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730E" w14:textId="1A3911DA" w:rsidR="00DE1548" w:rsidRDefault="00270304" w:rsidP="00270304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7831D1">
        <w:rPr>
          <w:rFonts w:cstheme="minorHAnsi"/>
          <w:sz w:val="24"/>
          <w:szCs w:val="24"/>
        </w:rPr>
        <w:t>31</w:t>
      </w:r>
      <w:r w:rsidR="007831D1" w:rsidRPr="007831D1">
        <w:rPr>
          <w:rFonts w:cstheme="minorHAnsi"/>
          <w:sz w:val="24"/>
          <w:szCs w:val="24"/>
          <w:vertAlign w:val="superscript"/>
        </w:rPr>
        <w:t>st</w:t>
      </w:r>
      <w:r w:rsidR="007831D1">
        <w:rPr>
          <w:rFonts w:cstheme="minorHAnsi"/>
          <w:sz w:val="24"/>
          <w:szCs w:val="24"/>
        </w:rPr>
        <w:t xml:space="preserve"> October</w:t>
      </w:r>
      <w:r w:rsidR="00647D32">
        <w:rPr>
          <w:rFonts w:cstheme="minorHAnsi"/>
          <w:sz w:val="24"/>
          <w:szCs w:val="24"/>
        </w:rPr>
        <w:t xml:space="preserve"> </w:t>
      </w:r>
      <w:r w:rsidR="00234BFC">
        <w:rPr>
          <w:rFonts w:cstheme="minorHAnsi"/>
          <w:sz w:val="24"/>
          <w:szCs w:val="24"/>
        </w:rPr>
        <w:t>2024</w:t>
      </w:r>
      <w:r w:rsidRPr="006E3ED1">
        <w:rPr>
          <w:rFonts w:cstheme="minorHAnsi"/>
          <w:sz w:val="24"/>
          <w:szCs w:val="24"/>
        </w:rPr>
        <w:t xml:space="preserve"> 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7831D1" w:rsidRPr="00DE1548" w14:paraId="293D4511" w14:textId="318362F5" w:rsidTr="00110D94">
        <w:tc>
          <w:tcPr>
            <w:tcW w:w="1980" w:type="dxa"/>
          </w:tcPr>
          <w:p w14:paraId="619AF922" w14:textId="72EF7D40" w:rsidR="007831D1" w:rsidRPr="002F3DA2" w:rsidRDefault="007831D1" w:rsidP="007831D1">
            <w:pPr>
              <w:pStyle w:val="NoSpacing"/>
            </w:pPr>
            <w:r w:rsidRPr="002F3DA2">
              <w:t>Present</w:t>
            </w:r>
          </w:p>
        </w:tc>
        <w:tc>
          <w:tcPr>
            <w:tcW w:w="2551" w:type="dxa"/>
          </w:tcPr>
          <w:p w14:paraId="1154858A" w14:textId="3512594E" w:rsidR="007831D1" w:rsidRPr="00DE1548" w:rsidRDefault="007831D1" w:rsidP="007831D1">
            <w:pPr>
              <w:pStyle w:val="NoSpacing"/>
            </w:pPr>
            <w:r w:rsidRPr="00DE1548">
              <w:t>Parish Councillors</w:t>
            </w:r>
          </w:p>
        </w:tc>
        <w:tc>
          <w:tcPr>
            <w:tcW w:w="4485" w:type="dxa"/>
          </w:tcPr>
          <w:p w14:paraId="187813B1" w14:textId="51DF5AAB" w:rsidR="007831D1" w:rsidRPr="00DE1548" w:rsidRDefault="007831D1" w:rsidP="007831D1">
            <w:pPr>
              <w:pStyle w:val="NoSpacing"/>
            </w:pPr>
            <w:r>
              <w:t>Helena Hale (Chairman)</w:t>
            </w:r>
          </w:p>
        </w:tc>
      </w:tr>
      <w:tr w:rsidR="007831D1" w:rsidRPr="00DE1548" w14:paraId="77239468" w14:textId="77777777" w:rsidTr="00110D94">
        <w:tc>
          <w:tcPr>
            <w:tcW w:w="1980" w:type="dxa"/>
          </w:tcPr>
          <w:p w14:paraId="4F64833C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5E0B8171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4485" w:type="dxa"/>
          </w:tcPr>
          <w:p w14:paraId="7A71B46C" w14:textId="68EFA7BB" w:rsidR="007831D1" w:rsidRPr="00DE1548" w:rsidRDefault="007831D1" w:rsidP="007831D1">
            <w:pPr>
              <w:pStyle w:val="NoSpacing"/>
            </w:pPr>
            <w:r>
              <w:t>Neil Sutton</w:t>
            </w:r>
          </w:p>
        </w:tc>
      </w:tr>
      <w:tr w:rsidR="007831D1" w:rsidRPr="00DE1548" w14:paraId="7CA84A57" w14:textId="77777777" w:rsidTr="00110D94">
        <w:tc>
          <w:tcPr>
            <w:tcW w:w="1980" w:type="dxa"/>
          </w:tcPr>
          <w:p w14:paraId="10430406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75FE142C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4485" w:type="dxa"/>
          </w:tcPr>
          <w:p w14:paraId="7AF94164" w14:textId="77777777" w:rsidR="007831D1" w:rsidRDefault="007831D1" w:rsidP="007831D1">
            <w:pPr>
              <w:pStyle w:val="NoSpacing"/>
            </w:pPr>
            <w:r w:rsidRPr="00DE1548">
              <w:t>Ann Broomhall</w:t>
            </w:r>
          </w:p>
          <w:p w14:paraId="37DBC62C" w14:textId="77777777" w:rsidR="007831D1" w:rsidRDefault="007831D1" w:rsidP="007831D1">
            <w:pPr>
              <w:pStyle w:val="NoSpacing"/>
            </w:pPr>
            <w:r>
              <w:t>Jim Workman</w:t>
            </w:r>
          </w:p>
          <w:p w14:paraId="183B53AC" w14:textId="77777777" w:rsidR="007831D1" w:rsidRDefault="007831D1" w:rsidP="007831D1">
            <w:pPr>
              <w:pStyle w:val="NoSpacing"/>
            </w:pPr>
            <w:r>
              <w:t>John Derricut</w:t>
            </w:r>
          </w:p>
          <w:p w14:paraId="2F58CC74" w14:textId="2CF0C172" w:rsidR="007831D1" w:rsidRPr="00DE1548" w:rsidRDefault="007831D1" w:rsidP="007831D1">
            <w:pPr>
              <w:pStyle w:val="NoSpacing"/>
            </w:pPr>
            <w:r>
              <w:t>Iain Booth</w:t>
            </w:r>
          </w:p>
        </w:tc>
      </w:tr>
      <w:tr w:rsidR="007831D1" w:rsidRPr="00DE1548" w14:paraId="397EB113" w14:textId="77777777" w:rsidTr="00110D94">
        <w:tc>
          <w:tcPr>
            <w:tcW w:w="1980" w:type="dxa"/>
          </w:tcPr>
          <w:p w14:paraId="179A5D9A" w14:textId="77777777" w:rsidR="007831D1" w:rsidRPr="00DE1548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59D31CAC" w14:textId="77777777" w:rsidR="007831D1" w:rsidRDefault="007831D1" w:rsidP="007831D1">
            <w:pPr>
              <w:pStyle w:val="NoSpacing"/>
            </w:pPr>
            <w:r w:rsidRPr="00DE1548">
              <w:t>Clerk of the Council</w:t>
            </w:r>
          </w:p>
          <w:p w14:paraId="1805AAE0" w14:textId="11E83569" w:rsidR="007831D1" w:rsidRPr="00DE1548" w:rsidRDefault="007831D1" w:rsidP="007831D1">
            <w:pPr>
              <w:pStyle w:val="NoSpacing"/>
            </w:pPr>
            <w:r>
              <w:t>Unitary Councillor</w:t>
            </w:r>
          </w:p>
        </w:tc>
        <w:tc>
          <w:tcPr>
            <w:tcW w:w="4485" w:type="dxa"/>
          </w:tcPr>
          <w:p w14:paraId="35FC3EB9" w14:textId="77777777" w:rsidR="007831D1" w:rsidRDefault="007831D1" w:rsidP="007831D1">
            <w:pPr>
              <w:pStyle w:val="NoSpacing"/>
            </w:pPr>
            <w:r w:rsidRPr="00DE1548">
              <w:t>Fern Chadwick</w:t>
            </w:r>
          </w:p>
          <w:p w14:paraId="2C790341" w14:textId="5E808019" w:rsidR="007831D1" w:rsidRPr="00DE1548" w:rsidRDefault="007831D1" w:rsidP="007831D1">
            <w:pPr>
              <w:pStyle w:val="NoSpacing"/>
            </w:pPr>
            <w:r>
              <w:t>Gwilym Butler</w:t>
            </w:r>
          </w:p>
        </w:tc>
      </w:tr>
      <w:tr w:rsidR="007831D1" w:rsidRPr="00DE1548" w14:paraId="4C7EBDB4" w14:textId="77777777" w:rsidTr="00110D94">
        <w:tc>
          <w:tcPr>
            <w:tcW w:w="1980" w:type="dxa"/>
          </w:tcPr>
          <w:p w14:paraId="562591A9" w14:textId="03FA2B1F" w:rsidR="007831D1" w:rsidRPr="00DE1548" w:rsidRDefault="007831D1" w:rsidP="007831D1">
            <w:pPr>
              <w:pStyle w:val="NoSpacing"/>
              <w:numPr>
                <w:ilvl w:val="0"/>
                <w:numId w:val="27"/>
              </w:numPr>
            </w:pPr>
            <w:r>
              <w:t>Apologies</w:t>
            </w:r>
          </w:p>
        </w:tc>
        <w:tc>
          <w:tcPr>
            <w:tcW w:w="2551" w:type="dxa"/>
          </w:tcPr>
          <w:p w14:paraId="7A51EDB6" w14:textId="12233E18" w:rsidR="007831D1" w:rsidRDefault="007831D1" w:rsidP="007831D1">
            <w:pPr>
              <w:pStyle w:val="NoSpacing"/>
            </w:pPr>
            <w:r>
              <w:t>Unitary Councillors</w:t>
            </w:r>
          </w:p>
        </w:tc>
        <w:tc>
          <w:tcPr>
            <w:tcW w:w="4485" w:type="dxa"/>
          </w:tcPr>
          <w:p w14:paraId="34195FD8" w14:textId="2A80DE2D" w:rsidR="007831D1" w:rsidRDefault="007831D1" w:rsidP="007831D1">
            <w:pPr>
              <w:pStyle w:val="NoSpacing"/>
            </w:pPr>
            <w:r>
              <w:t>Simon Harris</w:t>
            </w:r>
          </w:p>
        </w:tc>
      </w:tr>
      <w:tr w:rsidR="007831D1" w:rsidRPr="00DE1548" w14:paraId="7896F8DB" w14:textId="77777777" w:rsidTr="00110D94">
        <w:tc>
          <w:tcPr>
            <w:tcW w:w="1980" w:type="dxa"/>
          </w:tcPr>
          <w:p w14:paraId="36B43DD0" w14:textId="77777777" w:rsidR="007831D1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4C332CEF" w14:textId="77777777" w:rsidR="007831D1" w:rsidRDefault="007831D1" w:rsidP="007831D1">
            <w:pPr>
              <w:pStyle w:val="NoSpacing"/>
            </w:pPr>
            <w:r>
              <w:t>Parish Councillor</w:t>
            </w:r>
          </w:p>
          <w:p w14:paraId="3BB41706" w14:textId="15844CBE" w:rsidR="007831D1" w:rsidRPr="00DE1548" w:rsidRDefault="007831D1" w:rsidP="007831D1">
            <w:pPr>
              <w:pStyle w:val="NoSpacing"/>
            </w:pPr>
            <w:r>
              <w:t>Lengthsman</w:t>
            </w:r>
          </w:p>
        </w:tc>
        <w:tc>
          <w:tcPr>
            <w:tcW w:w="4485" w:type="dxa"/>
          </w:tcPr>
          <w:p w14:paraId="7E860CBA" w14:textId="77777777" w:rsidR="007831D1" w:rsidRDefault="007831D1" w:rsidP="007831D1">
            <w:pPr>
              <w:pStyle w:val="NoSpacing"/>
            </w:pPr>
            <w:r>
              <w:t>Emma Gittins</w:t>
            </w:r>
          </w:p>
          <w:p w14:paraId="06E41F71" w14:textId="51B1F41C" w:rsidR="007831D1" w:rsidRDefault="007831D1" w:rsidP="007831D1">
            <w:pPr>
              <w:pStyle w:val="NoSpacing"/>
            </w:pPr>
            <w:r>
              <w:t>Anthony Harman</w:t>
            </w:r>
          </w:p>
        </w:tc>
      </w:tr>
      <w:tr w:rsidR="007831D1" w:rsidRPr="00DE1548" w14:paraId="4C0C9000" w14:textId="77777777" w:rsidTr="00FF3CB3">
        <w:trPr>
          <w:trHeight w:val="261"/>
        </w:trPr>
        <w:tc>
          <w:tcPr>
            <w:tcW w:w="1980" w:type="dxa"/>
          </w:tcPr>
          <w:p w14:paraId="6DDEB02E" w14:textId="77777777" w:rsidR="007831D1" w:rsidRPr="000D0C30" w:rsidRDefault="007831D1" w:rsidP="007831D1">
            <w:pPr>
              <w:pStyle w:val="NoSpacing"/>
            </w:pPr>
          </w:p>
        </w:tc>
        <w:tc>
          <w:tcPr>
            <w:tcW w:w="2551" w:type="dxa"/>
          </w:tcPr>
          <w:p w14:paraId="1319D3DE" w14:textId="4A7DAEDA" w:rsidR="007831D1" w:rsidRDefault="007831D1" w:rsidP="007831D1">
            <w:pPr>
              <w:pStyle w:val="NoSpacing"/>
            </w:pPr>
          </w:p>
        </w:tc>
        <w:tc>
          <w:tcPr>
            <w:tcW w:w="4485" w:type="dxa"/>
          </w:tcPr>
          <w:p w14:paraId="60E1A890" w14:textId="3591FCE5" w:rsidR="007831D1" w:rsidRDefault="007831D1" w:rsidP="007831D1">
            <w:pPr>
              <w:pStyle w:val="NoSpacing"/>
            </w:pPr>
          </w:p>
        </w:tc>
      </w:tr>
    </w:tbl>
    <w:p w14:paraId="6B2BC347" w14:textId="68072978" w:rsidR="00270304" w:rsidRPr="00C003D6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003D6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77777777" w:rsidR="00715C5C" w:rsidRPr="00715C5C" w:rsidRDefault="00270304" w:rsidP="00630043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1EAAAEFB" w14:textId="72CC5FB1" w:rsidR="00620C66" w:rsidRPr="00715C5C" w:rsidRDefault="007831D1" w:rsidP="00715C5C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in attendance.</w:t>
      </w:r>
    </w:p>
    <w:p w14:paraId="25836707" w14:textId="77777777" w:rsidR="00DE363A" w:rsidRDefault="00DE363A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4E0B9B58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</w:t>
      </w:r>
      <w:r w:rsidR="007831D1">
        <w:rPr>
          <w:rFonts w:cstheme="minorHAnsi"/>
          <w:sz w:val="24"/>
          <w:szCs w:val="24"/>
        </w:rPr>
        <w:t>s</w:t>
      </w:r>
      <w:r w:rsidRPr="006E3ED1">
        <w:rPr>
          <w:rFonts w:cstheme="minorHAnsi"/>
          <w:sz w:val="24"/>
          <w:szCs w:val="24"/>
        </w:rPr>
        <w:t xml:space="preserve"> held o</w:t>
      </w:r>
      <w:r w:rsidR="00664C6F">
        <w:rPr>
          <w:rFonts w:cstheme="minorHAnsi"/>
          <w:sz w:val="24"/>
          <w:szCs w:val="24"/>
        </w:rPr>
        <w:t xml:space="preserve">n </w:t>
      </w:r>
      <w:r w:rsidR="007831D1">
        <w:rPr>
          <w:rFonts w:cstheme="minorHAnsi"/>
          <w:sz w:val="24"/>
          <w:szCs w:val="24"/>
        </w:rPr>
        <w:t>26</w:t>
      </w:r>
      <w:r w:rsidR="007831D1" w:rsidRPr="007831D1">
        <w:rPr>
          <w:rFonts w:cstheme="minorHAnsi"/>
          <w:sz w:val="24"/>
          <w:szCs w:val="24"/>
          <w:vertAlign w:val="superscript"/>
        </w:rPr>
        <w:t>th</w:t>
      </w:r>
      <w:r w:rsidR="007831D1">
        <w:rPr>
          <w:rFonts w:cstheme="minorHAnsi"/>
          <w:sz w:val="24"/>
          <w:szCs w:val="24"/>
        </w:rPr>
        <w:t xml:space="preserve"> September and 17</w:t>
      </w:r>
      <w:r w:rsidR="007831D1" w:rsidRPr="007831D1">
        <w:rPr>
          <w:rFonts w:cstheme="minorHAnsi"/>
          <w:sz w:val="24"/>
          <w:szCs w:val="24"/>
          <w:vertAlign w:val="superscript"/>
        </w:rPr>
        <w:t>th</w:t>
      </w:r>
      <w:r w:rsidR="007831D1">
        <w:rPr>
          <w:rFonts w:cstheme="minorHAnsi"/>
          <w:sz w:val="24"/>
          <w:szCs w:val="24"/>
        </w:rPr>
        <w:t xml:space="preserve"> October</w:t>
      </w:r>
      <w:r w:rsidR="00664C6F">
        <w:rPr>
          <w:rFonts w:cstheme="minorHAnsi"/>
          <w:sz w:val="24"/>
          <w:szCs w:val="24"/>
        </w:rPr>
        <w:t xml:space="preserve">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17959B41" w14:textId="77777777" w:rsidR="00F765DF" w:rsidRPr="003936EF" w:rsidRDefault="00F765DF" w:rsidP="003936EF">
      <w:pPr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4170149" w14:textId="3040B845" w:rsid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54B9E5A4" w14:textId="0AA4890F" w:rsidR="003936EF" w:rsidRDefault="00AA71DD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>Jobs Done:</w:t>
      </w:r>
    </w:p>
    <w:p w14:paraId="5ABBBDB1" w14:textId="6AE2F12E" w:rsidR="00571A77" w:rsidRPr="00571A77" w:rsidRDefault="00571A77" w:rsidP="00571A77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 w:rsidRPr="00571A77">
        <w:rPr>
          <w:rFonts w:cstheme="minorHAnsi"/>
          <w:sz w:val="24"/>
          <w:szCs w:val="24"/>
        </w:rPr>
        <w:t>Clear</w:t>
      </w:r>
      <w:r>
        <w:rPr>
          <w:rFonts w:cstheme="minorHAnsi"/>
          <w:sz w:val="24"/>
          <w:szCs w:val="24"/>
        </w:rPr>
        <w:t>ed</w:t>
      </w:r>
      <w:r w:rsidRPr="00571A77">
        <w:rPr>
          <w:rFonts w:cstheme="minorHAnsi"/>
          <w:sz w:val="24"/>
          <w:szCs w:val="24"/>
        </w:rPr>
        <w:t xml:space="preserve"> the ditch up the mile towards Silvington</w:t>
      </w:r>
    </w:p>
    <w:p w14:paraId="33ADC776" w14:textId="0131A91F" w:rsidR="00AA71DD" w:rsidRPr="000169A4" w:rsidRDefault="00A62C2A" w:rsidP="00AA71DD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Cleared the grids around the Parish</w:t>
      </w:r>
    </w:p>
    <w:p w14:paraId="63C1BC23" w14:textId="1EBA6EFF" w:rsidR="000169A4" w:rsidRPr="000169A4" w:rsidRDefault="000169A4" w:rsidP="00D602CF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 xml:space="preserve">Overhanding branches over the road is an issue for cars and farm vehicle equipment gaining access and avoiding damage. The Council to speak to </w:t>
      </w:r>
      <w:r w:rsidR="00A62C2A" w:rsidRPr="000169A4">
        <w:rPr>
          <w:rFonts w:cstheme="minorHAnsi"/>
          <w:sz w:val="24"/>
          <w:szCs w:val="24"/>
        </w:rPr>
        <w:t>residents</w:t>
      </w:r>
      <w:r w:rsidRPr="000169A4">
        <w:rPr>
          <w:rFonts w:cstheme="minorHAnsi"/>
          <w:sz w:val="24"/>
          <w:szCs w:val="24"/>
        </w:rPr>
        <w:t xml:space="preserve"> requesting them to keep their hedges in order and arrange for hedge trimming to be conducted around the Parish.</w:t>
      </w:r>
    </w:p>
    <w:p w14:paraId="13EA1221" w14:textId="77777777" w:rsidR="00A13E2D" w:rsidRPr="000169A4" w:rsidRDefault="00F64FE6" w:rsidP="00A13E2D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  <w:r w:rsidRPr="000169A4">
        <w:rPr>
          <w:rFonts w:cstheme="minorHAnsi"/>
          <w:b/>
          <w:bCs/>
          <w:sz w:val="24"/>
          <w:szCs w:val="24"/>
          <w:u w:val="single"/>
        </w:rPr>
        <w:t>Jobs To Do/ Follow Up On:</w:t>
      </w:r>
    </w:p>
    <w:p w14:paraId="40CF6969" w14:textId="49147593" w:rsidR="00705440" w:rsidRPr="000169A4" w:rsidRDefault="008F12FF" w:rsidP="008F12FF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>A notice for request for notice board backing to be replaced to be put on social media to find a local personal able to assist the PC.</w:t>
      </w:r>
      <w:r w:rsidR="00A62C2A">
        <w:rPr>
          <w:rFonts w:cstheme="minorHAnsi"/>
          <w:sz w:val="24"/>
          <w:szCs w:val="24"/>
        </w:rPr>
        <w:t xml:space="preserve"> – ongoing, possibly after xmas</w:t>
      </w:r>
    </w:p>
    <w:p w14:paraId="6BB95FE9" w14:textId="6C3E4C78" w:rsidR="006C3EE6" w:rsidRPr="000169A4" w:rsidRDefault="006C3EE6" w:rsidP="006C3EE6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>The quote provided by Lengthsman for the car park was £16 per tonne for road scalpings and the Council will require 3-4 loads using Talbots, price excludes labour cost. Cllr Derricut offered to assist with a digger and roller.</w:t>
      </w:r>
    </w:p>
    <w:p w14:paraId="2C9FFAAA" w14:textId="3E4A89DF" w:rsidR="00836B52" w:rsidRDefault="00AC1105" w:rsidP="0005252A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0169A4">
        <w:rPr>
          <w:rFonts w:cstheme="minorHAnsi"/>
          <w:sz w:val="24"/>
          <w:szCs w:val="24"/>
        </w:rPr>
        <w:t>Lengthsman dug a ditch up Hill Houses and couldn’t find a pipe so this will require a digger to do this, Lengthsman to arrange and follow up.</w:t>
      </w:r>
    </w:p>
    <w:p w14:paraId="5EC8A0DE" w14:textId="77777777" w:rsidR="001D707D" w:rsidRDefault="001D707D" w:rsidP="001D707D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FF759A3" w14:textId="28953EAA" w:rsidR="00836B52" w:rsidRPr="001D707D" w:rsidRDefault="001D707D" w:rsidP="0005252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1D707D">
        <w:rPr>
          <w:b/>
          <w:bCs/>
          <w:sz w:val="24"/>
          <w:szCs w:val="24"/>
        </w:rPr>
        <w:t>Flooding issues and any Place Plan considerations.</w:t>
      </w:r>
    </w:p>
    <w:p w14:paraId="3BF3098E" w14:textId="7DFA1A4C" w:rsidR="00A62C2A" w:rsidRPr="0005252A" w:rsidRDefault="00325CA1" w:rsidP="00325CA1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 the drainage issues onto the Place Plan to solve the recurrent issue surrounding the New Inn.</w:t>
      </w:r>
    </w:p>
    <w:p w14:paraId="463C75FF" w14:textId="77777777" w:rsidR="002D5A08" w:rsidRPr="007E31AA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lastRenderedPageBreak/>
        <w:t>Planning</w:t>
      </w:r>
    </w:p>
    <w:p w14:paraId="5FB3FCED" w14:textId="34C3DBE2" w:rsidR="00076EC7" w:rsidRDefault="00AF2F28" w:rsidP="00AF2F28">
      <w:pPr>
        <w:spacing w:after="0"/>
        <w:ind w:firstLine="720"/>
        <w:rPr>
          <w:sz w:val="24"/>
          <w:szCs w:val="24"/>
        </w:rPr>
      </w:pPr>
      <w:r w:rsidRPr="00AF2F28">
        <w:rPr>
          <w:sz w:val="24"/>
          <w:szCs w:val="24"/>
        </w:rPr>
        <w:t>No New Applications</w:t>
      </w:r>
    </w:p>
    <w:p w14:paraId="242044D3" w14:textId="77777777" w:rsidR="00AF2F28" w:rsidRPr="00AF2F28" w:rsidRDefault="00AF2F28" w:rsidP="00AF2F28">
      <w:pPr>
        <w:spacing w:after="0"/>
        <w:ind w:firstLine="720"/>
        <w:rPr>
          <w:sz w:val="24"/>
          <w:szCs w:val="24"/>
        </w:rPr>
      </w:pPr>
    </w:p>
    <w:p w14:paraId="3E9CBA24" w14:textId="77777777" w:rsidR="00C2229A" w:rsidRPr="00B60AE2" w:rsidRDefault="00C2229A" w:rsidP="00C2229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</w:pPr>
      <w:r w:rsidRPr="00B60AE2"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  <w:t>Unitary Councillors Report</w:t>
      </w:r>
    </w:p>
    <w:p w14:paraId="5B662890" w14:textId="67AFA9C3" w:rsidR="00C2229A" w:rsidRDefault="00325CA1" w:rsidP="00C2229A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The predicted overspend of Shropshire Council is £37M </w:t>
      </w:r>
      <w:r w:rsidR="007D0DCF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– currently the council has £38M in reserves. A way to resolve this is by having </w:t>
      </w:r>
      <w:r w:rsidR="00747E57">
        <w:rPr>
          <w:rStyle w:val="casenumber"/>
          <w:rFonts w:cstheme="minorHAnsi"/>
          <w:sz w:val="24"/>
          <w:szCs w:val="24"/>
          <w:shd w:val="clear" w:color="auto" w:fill="FFFFFF"/>
        </w:rPr>
        <w:t>voluntary</w:t>
      </w:r>
      <w:r w:rsidR="007D0DCF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redundancies, over 2020 staff so far are affected. </w:t>
      </w:r>
      <w:r w:rsidR="001821DB">
        <w:rPr>
          <w:rStyle w:val="casenumber"/>
          <w:rFonts w:cstheme="minorHAnsi"/>
          <w:sz w:val="24"/>
          <w:szCs w:val="24"/>
          <w:shd w:val="clear" w:color="auto" w:fill="FFFFFF"/>
        </w:rPr>
        <w:t>A further 400-600 more expected by the end of the financial year.</w:t>
      </w:r>
    </w:p>
    <w:p w14:paraId="35557CA1" w14:textId="77777777" w:rsidR="00AE4A6E" w:rsidRDefault="001821DB" w:rsidP="00C2229A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The closure of Shirehall and moving to the Guild Hall is set to save </w:t>
      </w:r>
      <w:r w:rsidR="00AE4A6E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the Council 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>£1.5M</w:t>
      </w:r>
      <w:r w:rsidR="00AE4A6E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per annum</w:t>
      </w:r>
    </w:p>
    <w:p w14:paraId="5BC0E39D" w14:textId="77777777" w:rsidR="00AE4A6E" w:rsidRDefault="00AE4A6E" w:rsidP="00C2229A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>Cllr Butler is working on the draft budget and it’s looking like it’ll be a saving of £42M needed to solve 2025-26 expenditure.</w:t>
      </w:r>
    </w:p>
    <w:p w14:paraId="3B445256" w14:textId="3D99C790" w:rsidR="00AE4A6E" w:rsidRDefault="00AE4A6E" w:rsidP="00C2229A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A note that </w:t>
      </w:r>
      <w:r w:rsidR="00B532F0">
        <w:rPr>
          <w:rStyle w:val="casenumber"/>
          <w:rFonts w:cstheme="minorHAnsi"/>
          <w:sz w:val="24"/>
          <w:szCs w:val="24"/>
          <w:shd w:val="clear" w:color="auto" w:fill="FFFFFF"/>
        </w:rPr>
        <w:t>t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he local election </w:t>
      </w:r>
      <w:r w:rsidR="00B532F0">
        <w:rPr>
          <w:rStyle w:val="casenumber"/>
          <w:rFonts w:cstheme="minorHAnsi"/>
          <w:sz w:val="24"/>
          <w:szCs w:val="24"/>
          <w:shd w:val="clear" w:color="auto" w:fill="FFFFFF"/>
        </w:rPr>
        <w:t>is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being held in May 2025 so if you’d like to be considered as a Councillor please get in touch as we can help with any guidance.</w:t>
      </w:r>
    </w:p>
    <w:p w14:paraId="69641177" w14:textId="77D9A955" w:rsidR="001821DB" w:rsidRDefault="00AE4A6E" w:rsidP="00C2229A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>The recycling centres have installed a booking system as of 4</w:t>
      </w:r>
      <w:r w:rsidRPr="00AE4A6E">
        <w:rPr>
          <w:rStyle w:val="casenumber"/>
          <w:rFonts w:cstheme="minorHAnsi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November 2024</w:t>
      </w:r>
      <w:r w:rsidR="00B532F0">
        <w:rPr>
          <w:rStyle w:val="casenumber"/>
          <w:rFonts w:cstheme="minorHAnsi"/>
          <w:sz w:val="24"/>
          <w:szCs w:val="24"/>
          <w:shd w:val="clear" w:color="auto" w:fill="FFFFFF"/>
        </w:rPr>
        <w:t>, Shropshire residents can use any site in Shropshire. This is in an effort to save money before closing any sites.</w:t>
      </w:r>
      <w:r w:rsidR="001821DB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</w:t>
      </w:r>
    </w:p>
    <w:p w14:paraId="041420F8" w14:textId="5510B933" w:rsidR="00747E57" w:rsidRPr="00747E57" w:rsidRDefault="00B532F0" w:rsidP="00747E57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Green Bin </w:t>
      </w:r>
      <w:r w:rsidR="00747E57">
        <w:rPr>
          <w:rStyle w:val="casenumber"/>
          <w:rFonts w:cstheme="minorHAnsi"/>
          <w:sz w:val="24"/>
          <w:szCs w:val="24"/>
          <w:shd w:val="clear" w:color="auto" w:fill="FFFFFF"/>
        </w:rPr>
        <w:t>Initiative</w:t>
      </w:r>
      <w:r w:rsidR="00445530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has seen 52,000 people sign up, the target of £4M income for the 12 month period from September is close to being met in just the 1</w:t>
      </w:r>
      <w:r w:rsidR="00445530" w:rsidRPr="00445530">
        <w:rPr>
          <w:rStyle w:val="casenumber"/>
          <w:rFonts w:cstheme="minorHAnsi"/>
          <w:sz w:val="24"/>
          <w:szCs w:val="24"/>
          <w:shd w:val="clear" w:color="auto" w:fill="FFFFFF"/>
          <w:vertAlign w:val="superscript"/>
        </w:rPr>
        <w:t>st</w:t>
      </w:r>
      <w:r w:rsidR="00445530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 quarter, with the initiative generating £</w:t>
      </w:r>
      <w:r w:rsidR="00747E57">
        <w:rPr>
          <w:rStyle w:val="casenumber"/>
          <w:rFonts w:cstheme="minorHAnsi"/>
          <w:sz w:val="24"/>
          <w:szCs w:val="24"/>
          <w:shd w:val="clear" w:color="auto" w:fill="FFFFFF"/>
        </w:rPr>
        <w:t xml:space="preserve">3.3M thus far. </w:t>
      </w:r>
    </w:p>
    <w:p w14:paraId="3E230554" w14:textId="77777777" w:rsidR="00325CA1" w:rsidRDefault="00325CA1" w:rsidP="00C2229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2F252EE5" w14:textId="788D40B1" w:rsidR="00C2229A" w:rsidRDefault="00C2229A" w:rsidP="00C2229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C2229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Concern over phone signal in rural areas </w:t>
      </w:r>
      <w:r w:rsidR="00620C6F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– update regarding communications with Cllr Gittins</w:t>
      </w:r>
    </w:p>
    <w:p w14:paraId="1E351356" w14:textId="5CA1C0E3" w:rsidR="00C2229A" w:rsidRPr="00C2229A" w:rsidRDefault="00620C6F" w:rsidP="00C2229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Email correspondence with </w:t>
      </w:r>
      <w:r w:rsidR="008103A1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Ben Walker, Seni</w:t>
      </w:r>
      <w:r w:rsidR="002A4B6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o</w:t>
      </w:r>
      <w:r w:rsidR="008103A1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r </w:t>
      </w:r>
      <w:r w:rsidR="002A4B6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Programme</w:t>
      </w:r>
      <w:r w:rsidR="008103A1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Officer (Digital Infrastructure) </w:t>
      </w:r>
      <w:r w:rsidR="001E67E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led to the knowledge that Atlas Tower Group (ATG) is collaborating with Shropshire Council and aim to install a single 25m lattice mast that can host all 4 mobile network operators to improve mobile phone covering for communities. It was noted that Hopton Wafers PC have had a meeting with ATG and thus might be interested in doing so with Farlow PC</w:t>
      </w:r>
      <w:r w:rsidR="002A4B6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150AC427" w14:textId="77777777" w:rsidR="00CF234A" w:rsidRDefault="00CF234A" w:rsidP="0005252A">
      <w:pPr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74B2BE36" w14:textId="0FAD14AD" w:rsidR="0005252A" w:rsidRPr="0005252A" w:rsidRDefault="0005252A" w:rsidP="0005252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1109C63B" w14:textId="4D4A61EB" w:rsidR="00D27A7A" w:rsidRPr="00CD1D4E" w:rsidRDefault="00326870" w:rsidP="00326870">
      <w:pPr>
        <w:pStyle w:val="ListParagraph"/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722E7478" w14:textId="091CD147" w:rsidR="0005252A" w:rsidRDefault="0005252A" w:rsidP="0005252A">
      <w:pPr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277C9213" w14:textId="2A44F60E" w:rsidR="0005252A" w:rsidRPr="0005252A" w:rsidRDefault="0005252A" w:rsidP="0005252A">
      <w:pPr>
        <w:pStyle w:val="ListParagraph"/>
        <w:numPr>
          <w:ilvl w:val="0"/>
          <w:numId w:val="27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Donations</w:t>
      </w:r>
    </w:p>
    <w:p w14:paraId="48F4A0CC" w14:textId="26960860" w:rsidR="0005252A" w:rsidRPr="0005252A" w:rsidRDefault="0005252A" w:rsidP="0005252A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8DF684F" w14:textId="77777777" w:rsidR="00270304" w:rsidRPr="00A64A2E" w:rsidRDefault="00270304" w:rsidP="00A64A2E">
      <w:pPr>
        <w:spacing w:after="0" w:line="240" w:lineRule="auto"/>
        <w:rPr>
          <w:rFonts w:cstheme="minorHAnsi"/>
          <w:sz w:val="24"/>
          <w:szCs w:val="24"/>
        </w:rPr>
      </w:pPr>
    </w:p>
    <w:p w14:paraId="191BD44A" w14:textId="40AE75C9" w:rsidR="00C54B23" w:rsidRPr="00C54B23" w:rsidRDefault="00270304" w:rsidP="00C54B23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03F4E1C9" w14:textId="648680CF" w:rsidR="00C54B23" w:rsidRDefault="00C54B23" w:rsidP="00C54B23">
      <w:pPr>
        <w:pStyle w:val="ListParagraph"/>
        <w:numPr>
          <w:ilvl w:val="0"/>
          <w:numId w:val="38"/>
        </w:numPr>
        <w:spacing w:after="0"/>
        <w:rPr>
          <w:b/>
          <w:bCs/>
          <w:sz w:val="24"/>
          <w:szCs w:val="24"/>
        </w:rPr>
      </w:pPr>
      <w:r w:rsidRPr="00D63B26">
        <w:rPr>
          <w:b/>
          <w:bCs/>
          <w:sz w:val="24"/>
          <w:szCs w:val="24"/>
        </w:rPr>
        <w:t xml:space="preserve">Bank Reconciliation </w:t>
      </w:r>
    </w:p>
    <w:p w14:paraId="10EF6F51" w14:textId="09D05ECE" w:rsidR="002D2F73" w:rsidRPr="00F36298" w:rsidRDefault="002D2F73" w:rsidP="002D2F73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Current Account</w:t>
      </w:r>
      <w:r>
        <w:rPr>
          <w:sz w:val="24"/>
          <w:szCs w:val="24"/>
        </w:rPr>
        <w:t xml:space="preserve"> 9</w:t>
      </w:r>
      <w:r w:rsidRPr="003538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 2024 - £5360.09</w:t>
      </w:r>
    </w:p>
    <w:p w14:paraId="4C8E3B6F" w14:textId="03DDA94B" w:rsidR="002D2F73" w:rsidRPr="00D63B26" w:rsidRDefault="002D2F73" w:rsidP="002D2F73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Business Bank Instant</w:t>
      </w:r>
      <w:r>
        <w:rPr>
          <w:sz w:val="24"/>
          <w:szCs w:val="24"/>
        </w:rPr>
        <w:t xml:space="preserve"> 9</w:t>
      </w:r>
      <w:r w:rsidRPr="003538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 2024 - £734.21</w:t>
      </w:r>
    </w:p>
    <w:p w14:paraId="078AF655" w14:textId="38339D06" w:rsidR="002D2F73" w:rsidRPr="002D2F73" w:rsidRDefault="002D2F73" w:rsidP="002D2F73">
      <w:pPr>
        <w:pStyle w:val="ListParagraph"/>
        <w:numPr>
          <w:ilvl w:val="0"/>
          <w:numId w:val="44"/>
        </w:numPr>
        <w:spacing w:after="0"/>
        <w:rPr>
          <w:sz w:val="24"/>
          <w:szCs w:val="24"/>
        </w:rPr>
      </w:pPr>
      <w:r w:rsidRPr="002D2F73">
        <w:rPr>
          <w:sz w:val="24"/>
          <w:szCs w:val="24"/>
        </w:rPr>
        <w:t>Interest Account – 26/10/2024 - £20,322.52</w:t>
      </w:r>
    </w:p>
    <w:p w14:paraId="37BCD82A" w14:textId="77777777" w:rsidR="00C54B23" w:rsidRPr="00D63B26" w:rsidRDefault="00C54B23" w:rsidP="005179AA">
      <w:pPr>
        <w:pStyle w:val="ListParagraph"/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Invoices</w:t>
      </w:r>
    </w:p>
    <w:p w14:paraId="473051FE" w14:textId="27CCD3D8" w:rsidR="00722C44" w:rsidRPr="007645E7" w:rsidRDefault="007645E7" w:rsidP="00E61471">
      <w:pPr>
        <w:pStyle w:val="NoSpacing"/>
        <w:rPr>
          <w:rFonts w:eastAsia="Times New Roman" w:cstheme="minorHAnsi"/>
          <w:kern w:val="0"/>
          <w:lang w:eastAsia="ar-SA"/>
          <w14:ligatures w14:val="none"/>
        </w:rPr>
      </w:pPr>
      <w:r w:rsidRPr="007645E7">
        <w:rPr>
          <w:rFonts w:eastAsia="Times New Roman" w:cstheme="minorHAnsi"/>
          <w:kern w:val="0"/>
          <w:lang w:eastAsia="ar-SA"/>
          <w14:ligatures w14:val="none"/>
        </w:rPr>
        <w:tab/>
        <w:t>None</w:t>
      </w:r>
    </w:p>
    <w:p w14:paraId="23C65A1D" w14:textId="221A0C7D" w:rsidR="00722C44" w:rsidRPr="009D272C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58650DAF" w14:textId="5E8775CF" w:rsidR="007F46C4" w:rsidRPr="009D272C" w:rsidRDefault="0085310A" w:rsidP="0085310A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Chairman Hale attended a Chairman training and found it to be useful and gave some insightful information for the role.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2703627D" w:rsidR="00722C44" w:rsidRDefault="00722C44" w:rsidP="00722C44">
      <w:pPr>
        <w:pStyle w:val="NoSpacing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lastRenderedPageBreak/>
        <w:t xml:space="preserve">Items to put on the Agenda for the Next Meeting </w:t>
      </w:r>
    </w:p>
    <w:p w14:paraId="71F74433" w14:textId="1027716C" w:rsidR="00C50700" w:rsidRDefault="0085310A" w:rsidP="0030512A">
      <w:pPr>
        <w:pStyle w:val="NoSpacing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Defibrillator Pad Replacement</w:t>
      </w:r>
    </w:p>
    <w:p w14:paraId="58BF7FFF" w14:textId="038B7387" w:rsidR="0085310A" w:rsidRDefault="00B57A00" w:rsidP="0030512A">
      <w:pPr>
        <w:pStyle w:val="NoSpacing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Precept &amp; Budget</w:t>
      </w:r>
    </w:p>
    <w:p w14:paraId="60F53653" w14:textId="68509309" w:rsidR="00B57A00" w:rsidRPr="0030512A" w:rsidRDefault="00B57A00" w:rsidP="0030512A">
      <w:pPr>
        <w:pStyle w:val="NoSpacing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Plan Update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220F18">
      <w:pPr>
        <w:pStyle w:val="NoSpacing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5F07422E" w14:textId="3415CC5E" w:rsidR="00E62E13" w:rsidRDefault="00B57A00" w:rsidP="00E62E1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14</w:t>
      </w:r>
      <w:r w:rsidRPr="00B57A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2024 for planning</w:t>
      </w:r>
    </w:p>
    <w:p w14:paraId="1FF02B78" w14:textId="53D2340B" w:rsidR="00B57A00" w:rsidRPr="009D272C" w:rsidRDefault="00B57A00" w:rsidP="00E62E1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28</w:t>
      </w:r>
      <w:r w:rsidRPr="00B57A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2024 monthly meeting</w:t>
      </w:r>
    </w:p>
    <w:p w14:paraId="41D86D0D" w14:textId="77777777" w:rsidR="008A4086" w:rsidRPr="009D272C" w:rsidRDefault="008A4086" w:rsidP="000B7465">
      <w:pPr>
        <w:pStyle w:val="NoSpacing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1DCF65FB" w14:textId="73542780" w:rsidR="000B7465" w:rsidRDefault="000B7465" w:rsidP="000B746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7" w:history="1">
        <w:r w:rsidR="00B57A00" w:rsidRPr="002156E7">
          <w:rPr>
            <w:rStyle w:val="Hyperlink"/>
          </w:rPr>
          <w:t>clerk.farlowparishcouncil@gmail.com</w:t>
        </w:r>
      </w:hyperlink>
    </w:p>
    <w:p w14:paraId="6318B625" w14:textId="77777777" w:rsidR="00B57A00" w:rsidRDefault="00B57A00" w:rsidP="000B7465">
      <w:pPr>
        <w:pStyle w:val="NoSpacing"/>
      </w:pPr>
    </w:p>
    <w:p w14:paraId="1271D41E" w14:textId="66489E10" w:rsidR="00B57A00" w:rsidRPr="0030512A" w:rsidRDefault="00B57A00" w:rsidP="000B7465">
      <w:pPr>
        <w:pStyle w:val="NoSpacing"/>
      </w:pPr>
      <w:r>
        <w:t>22</w:t>
      </w:r>
      <w:r w:rsidRPr="00B57A00">
        <w:rPr>
          <w:vertAlign w:val="superscript"/>
        </w:rPr>
        <w:t>nd</w:t>
      </w:r>
      <w:r>
        <w:t xml:space="preserve"> November 2024</w:t>
      </w:r>
    </w:p>
    <w:sectPr w:rsidR="00B57A00" w:rsidRPr="003051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C8C4C" w14:textId="77777777" w:rsidR="00126C69" w:rsidRDefault="00126C69" w:rsidP="00DE1548">
      <w:pPr>
        <w:spacing w:after="0" w:line="240" w:lineRule="auto"/>
      </w:pPr>
      <w:r>
        <w:separator/>
      </w:r>
    </w:p>
  </w:endnote>
  <w:endnote w:type="continuationSeparator" w:id="0">
    <w:p w14:paraId="3A62ED84" w14:textId="77777777" w:rsidR="00126C69" w:rsidRDefault="00126C69" w:rsidP="00DE1548">
      <w:pPr>
        <w:spacing w:after="0" w:line="240" w:lineRule="auto"/>
      </w:pPr>
      <w:r>
        <w:continuationSeparator/>
      </w:r>
    </w:p>
  </w:endnote>
  <w:endnote w:type="continuationNotice" w:id="1">
    <w:p w14:paraId="59435A14" w14:textId="77777777" w:rsidR="001D707D" w:rsidRDefault="001D7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F8F77" w14:textId="77777777" w:rsidR="00126C69" w:rsidRDefault="00126C69" w:rsidP="00DE1548">
      <w:pPr>
        <w:spacing w:after="0" w:line="240" w:lineRule="auto"/>
      </w:pPr>
      <w:r>
        <w:separator/>
      </w:r>
    </w:p>
  </w:footnote>
  <w:footnote w:type="continuationSeparator" w:id="0">
    <w:p w14:paraId="6E74FCE6" w14:textId="77777777" w:rsidR="00126C69" w:rsidRDefault="00126C69" w:rsidP="00DE1548">
      <w:pPr>
        <w:spacing w:after="0" w:line="240" w:lineRule="auto"/>
      </w:pPr>
      <w:r>
        <w:continuationSeparator/>
      </w:r>
    </w:p>
  </w:footnote>
  <w:footnote w:type="continuationNotice" w:id="1">
    <w:p w14:paraId="04C39179" w14:textId="77777777" w:rsidR="001D707D" w:rsidRDefault="001D7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4B9"/>
    <w:multiLevelType w:val="hybridMultilevel"/>
    <w:tmpl w:val="947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3DC"/>
    <w:multiLevelType w:val="hybridMultilevel"/>
    <w:tmpl w:val="7B96AD3C"/>
    <w:lvl w:ilvl="0" w:tplc="563E202A">
      <w:start w:val="1"/>
      <w:numFmt w:val="lowerRoman"/>
      <w:lvlText w:val="%1)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87B09"/>
    <w:multiLevelType w:val="hybridMultilevel"/>
    <w:tmpl w:val="D5D01EBC"/>
    <w:lvl w:ilvl="0" w:tplc="2084B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9F0AB0"/>
    <w:multiLevelType w:val="hybridMultilevel"/>
    <w:tmpl w:val="E91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7315"/>
    <w:multiLevelType w:val="hybridMultilevel"/>
    <w:tmpl w:val="5C7EAB0E"/>
    <w:lvl w:ilvl="0" w:tplc="76B6AF1C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9578B2"/>
    <w:multiLevelType w:val="hybridMultilevel"/>
    <w:tmpl w:val="212E3062"/>
    <w:lvl w:ilvl="0" w:tplc="EDB61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8600D"/>
    <w:multiLevelType w:val="hybridMultilevel"/>
    <w:tmpl w:val="8A346524"/>
    <w:lvl w:ilvl="0" w:tplc="70C0D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9B8"/>
    <w:multiLevelType w:val="hybridMultilevel"/>
    <w:tmpl w:val="6A04874C"/>
    <w:lvl w:ilvl="0" w:tplc="E976E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789E"/>
    <w:multiLevelType w:val="hybridMultilevel"/>
    <w:tmpl w:val="819A823E"/>
    <w:lvl w:ilvl="0" w:tplc="3F8C49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0519C"/>
    <w:multiLevelType w:val="hybridMultilevel"/>
    <w:tmpl w:val="C14E6D98"/>
    <w:lvl w:ilvl="0" w:tplc="3170DB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DD6"/>
    <w:multiLevelType w:val="hybridMultilevel"/>
    <w:tmpl w:val="AA18DF9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F2709"/>
    <w:multiLevelType w:val="hybridMultilevel"/>
    <w:tmpl w:val="74822500"/>
    <w:lvl w:ilvl="0" w:tplc="19CE6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6309B"/>
    <w:multiLevelType w:val="hybridMultilevel"/>
    <w:tmpl w:val="401AB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18DF"/>
    <w:multiLevelType w:val="hybridMultilevel"/>
    <w:tmpl w:val="B0D6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62C30"/>
    <w:multiLevelType w:val="hybridMultilevel"/>
    <w:tmpl w:val="0428CAAA"/>
    <w:lvl w:ilvl="0" w:tplc="15CA614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A48D6"/>
    <w:multiLevelType w:val="hybridMultilevel"/>
    <w:tmpl w:val="52D65F36"/>
    <w:lvl w:ilvl="0" w:tplc="69DED3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A52505"/>
    <w:multiLevelType w:val="hybridMultilevel"/>
    <w:tmpl w:val="174C4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C4656"/>
    <w:multiLevelType w:val="hybridMultilevel"/>
    <w:tmpl w:val="E486AB30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72E2"/>
    <w:multiLevelType w:val="hybridMultilevel"/>
    <w:tmpl w:val="CF2AF894"/>
    <w:lvl w:ilvl="0" w:tplc="6F0A3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2C594C"/>
    <w:multiLevelType w:val="hybridMultilevel"/>
    <w:tmpl w:val="920C3A18"/>
    <w:lvl w:ilvl="0" w:tplc="0EFC5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4D237FE"/>
    <w:multiLevelType w:val="hybridMultilevel"/>
    <w:tmpl w:val="CE82D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236B0D"/>
    <w:multiLevelType w:val="hybridMultilevel"/>
    <w:tmpl w:val="581ED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3333A"/>
    <w:multiLevelType w:val="hybridMultilevel"/>
    <w:tmpl w:val="6CB4D374"/>
    <w:lvl w:ilvl="0" w:tplc="560207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4F37C0"/>
    <w:multiLevelType w:val="hybridMultilevel"/>
    <w:tmpl w:val="6B760974"/>
    <w:lvl w:ilvl="0" w:tplc="20AA82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A56CAF"/>
    <w:multiLevelType w:val="hybridMultilevel"/>
    <w:tmpl w:val="AA38A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DF0CEA"/>
    <w:multiLevelType w:val="hybridMultilevel"/>
    <w:tmpl w:val="EC68DD22"/>
    <w:lvl w:ilvl="0" w:tplc="2638BC1C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221C5"/>
    <w:multiLevelType w:val="hybridMultilevel"/>
    <w:tmpl w:val="E07E0094"/>
    <w:lvl w:ilvl="0" w:tplc="3A02A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F44FC"/>
    <w:multiLevelType w:val="hybridMultilevel"/>
    <w:tmpl w:val="F11421C2"/>
    <w:lvl w:ilvl="0" w:tplc="FDC06902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B91579"/>
    <w:multiLevelType w:val="hybridMultilevel"/>
    <w:tmpl w:val="6D12D4F0"/>
    <w:lvl w:ilvl="0" w:tplc="BFBE76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D256C"/>
    <w:multiLevelType w:val="hybridMultilevel"/>
    <w:tmpl w:val="75B87276"/>
    <w:lvl w:ilvl="0" w:tplc="61EE6D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2E7653"/>
    <w:multiLevelType w:val="hybridMultilevel"/>
    <w:tmpl w:val="98545A1C"/>
    <w:lvl w:ilvl="0" w:tplc="5676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334ADC"/>
    <w:multiLevelType w:val="hybridMultilevel"/>
    <w:tmpl w:val="940ACBB4"/>
    <w:lvl w:ilvl="0" w:tplc="D272DC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9229A8"/>
    <w:multiLevelType w:val="hybridMultilevel"/>
    <w:tmpl w:val="285008C0"/>
    <w:lvl w:ilvl="0" w:tplc="9E4421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100A4"/>
    <w:multiLevelType w:val="hybridMultilevel"/>
    <w:tmpl w:val="6B3E8068"/>
    <w:lvl w:ilvl="0" w:tplc="2638BC1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A29"/>
    <w:multiLevelType w:val="hybridMultilevel"/>
    <w:tmpl w:val="1FCA08DE"/>
    <w:lvl w:ilvl="0" w:tplc="9B6296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25752B"/>
    <w:multiLevelType w:val="hybridMultilevel"/>
    <w:tmpl w:val="D2EA1B62"/>
    <w:lvl w:ilvl="0" w:tplc="E01424E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041D5"/>
    <w:multiLevelType w:val="hybridMultilevel"/>
    <w:tmpl w:val="33FCDB7E"/>
    <w:lvl w:ilvl="0" w:tplc="C73008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809159">
    <w:abstractNumId w:val="24"/>
  </w:num>
  <w:num w:numId="2" w16cid:durableId="664868995">
    <w:abstractNumId w:val="18"/>
  </w:num>
  <w:num w:numId="3" w16cid:durableId="465126532">
    <w:abstractNumId w:val="9"/>
  </w:num>
  <w:num w:numId="4" w16cid:durableId="1214274519">
    <w:abstractNumId w:val="14"/>
  </w:num>
  <w:num w:numId="5" w16cid:durableId="571543424">
    <w:abstractNumId w:val="30"/>
  </w:num>
  <w:num w:numId="6" w16cid:durableId="351763636">
    <w:abstractNumId w:val="26"/>
  </w:num>
  <w:num w:numId="7" w16cid:durableId="473373379">
    <w:abstractNumId w:val="31"/>
  </w:num>
  <w:num w:numId="8" w16cid:durableId="2079546519">
    <w:abstractNumId w:val="42"/>
  </w:num>
  <w:num w:numId="9" w16cid:durableId="702246208">
    <w:abstractNumId w:val="0"/>
  </w:num>
  <w:num w:numId="10" w16cid:durableId="1148130121">
    <w:abstractNumId w:val="40"/>
  </w:num>
  <w:num w:numId="11" w16cid:durableId="102384111">
    <w:abstractNumId w:val="12"/>
  </w:num>
  <w:num w:numId="12" w16cid:durableId="1869945752">
    <w:abstractNumId w:val="21"/>
  </w:num>
  <w:num w:numId="13" w16cid:durableId="1268393252">
    <w:abstractNumId w:val="32"/>
  </w:num>
  <w:num w:numId="14" w16cid:durableId="847721643">
    <w:abstractNumId w:val="20"/>
  </w:num>
  <w:num w:numId="15" w16cid:durableId="2110849987">
    <w:abstractNumId w:val="2"/>
  </w:num>
  <w:num w:numId="16" w16cid:durableId="173888722">
    <w:abstractNumId w:val="36"/>
  </w:num>
  <w:num w:numId="17" w16cid:durableId="16122619">
    <w:abstractNumId w:val="13"/>
  </w:num>
  <w:num w:numId="18" w16cid:durableId="762411884">
    <w:abstractNumId w:val="8"/>
  </w:num>
  <w:num w:numId="19" w16cid:durableId="1561136168">
    <w:abstractNumId w:val="11"/>
  </w:num>
  <w:num w:numId="20" w16cid:durableId="267204478">
    <w:abstractNumId w:val="27"/>
  </w:num>
  <w:num w:numId="21" w16cid:durableId="2060862533">
    <w:abstractNumId w:val="41"/>
  </w:num>
  <w:num w:numId="22" w16cid:durableId="645429477">
    <w:abstractNumId w:val="37"/>
  </w:num>
  <w:num w:numId="23" w16cid:durableId="1144856434">
    <w:abstractNumId w:val="10"/>
  </w:num>
  <w:num w:numId="24" w16cid:durableId="1205409430">
    <w:abstractNumId w:val="17"/>
  </w:num>
  <w:num w:numId="25" w16cid:durableId="921647649">
    <w:abstractNumId w:val="39"/>
  </w:num>
  <w:num w:numId="26" w16cid:durableId="792400893">
    <w:abstractNumId w:val="4"/>
  </w:num>
  <w:num w:numId="27" w16cid:durableId="1629555387">
    <w:abstractNumId w:val="15"/>
  </w:num>
  <w:num w:numId="28" w16cid:durableId="2017460577">
    <w:abstractNumId w:val="16"/>
  </w:num>
  <w:num w:numId="29" w16cid:durableId="1887570052">
    <w:abstractNumId w:val="38"/>
  </w:num>
  <w:num w:numId="30" w16cid:durableId="741874474">
    <w:abstractNumId w:val="35"/>
  </w:num>
  <w:num w:numId="31" w16cid:durableId="1229606476">
    <w:abstractNumId w:val="6"/>
  </w:num>
  <w:num w:numId="32" w16cid:durableId="1966304017">
    <w:abstractNumId w:val="19"/>
  </w:num>
  <w:num w:numId="33" w16cid:durableId="1439449299">
    <w:abstractNumId w:val="3"/>
  </w:num>
  <w:num w:numId="34" w16cid:durableId="2064208822">
    <w:abstractNumId w:val="29"/>
  </w:num>
  <w:num w:numId="35" w16cid:durableId="96295408">
    <w:abstractNumId w:val="33"/>
  </w:num>
  <w:num w:numId="36" w16cid:durableId="1162741661">
    <w:abstractNumId w:val="5"/>
  </w:num>
  <w:num w:numId="37" w16cid:durableId="1602176614">
    <w:abstractNumId w:val="22"/>
  </w:num>
  <w:num w:numId="38" w16cid:durableId="1676110924">
    <w:abstractNumId w:val="43"/>
  </w:num>
  <w:num w:numId="39" w16cid:durableId="1989476808">
    <w:abstractNumId w:val="34"/>
  </w:num>
  <w:num w:numId="40" w16cid:durableId="991562272">
    <w:abstractNumId w:val="28"/>
  </w:num>
  <w:num w:numId="41" w16cid:durableId="1459178359">
    <w:abstractNumId w:val="7"/>
  </w:num>
  <w:num w:numId="42" w16cid:durableId="18276997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9536643">
    <w:abstractNumId w:val="25"/>
  </w:num>
  <w:num w:numId="44" w16cid:durableId="118242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266"/>
    <w:rsid w:val="00042EA5"/>
    <w:rsid w:val="00051164"/>
    <w:rsid w:val="0005252A"/>
    <w:rsid w:val="00057EC1"/>
    <w:rsid w:val="00063095"/>
    <w:rsid w:val="00063888"/>
    <w:rsid w:val="00075F05"/>
    <w:rsid w:val="00076CCD"/>
    <w:rsid w:val="00076EC7"/>
    <w:rsid w:val="00084398"/>
    <w:rsid w:val="00094C39"/>
    <w:rsid w:val="000977DC"/>
    <w:rsid w:val="000A0B92"/>
    <w:rsid w:val="000A3FE0"/>
    <w:rsid w:val="000B33CE"/>
    <w:rsid w:val="000B7465"/>
    <w:rsid w:val="000D0C30"/>
    <w:rsid w:val="000E6BA2"/>
    <w:rsid w:val="000F6C43"/>
    <w:rsid w:val="000F6D77"/>
    <w:rsid w:val="00102002"/>
    <w:rsid w:val="00110D94"/>
    <w:rsid w:val="00122B29"/>
    <w:rsid w:val="00126C69"/>
    <w:rsid w:val="001360F3"/>
    <w:rsid w:val="001378A3"/>
    <w:rsid w:val="00147ACE"/>
    <w:rsid w:val="0015302A"/>
    <w:rsid w:val="00156361"/>
    <w:rsid w:val="001821DB"/>
    <w:rsid w:val="00195DDF"/>
    <w:rsid w:val="00196DBA"/>
    <w:rsid w:val="001B2F37"/>
    <w:rsid w:val="001C52B2"/>
    <w:rsid w:val="001D1E62"/>
    <w:rsid w:val="001D707D"/>
    <w:rsid w:val="001E67EB"/>
    <w:rsid w:val="00207266"/>
    <w:rsid w:val="002105C4"/>
    <w:rsid w:val="0021227F"/>
    <w:rsid w:val="002174A8"/>
    <w:rsid w:val="00234BFC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D86"/>
    <w:rsid w:val="002D12E1"/>
    <w:rsid w:val="002D2F73"/>
    <w:rsid w:val="002D5A08"/>
    <w:rsid w:val="002D6413"/>
    <w:rsid w:val="002E61AC"/>
    <w:rsid w:val="002F0D4E"/>
    <w:rsid w:val="002F3DA2"/>
    <w:rsid w:val="00301E96"/>
    <w:rsid w:val="0030512A"/>
    <w:rsid w:val="00315A93"/>
    <w:rsid w:val="00324F94"/>
    <w:rsid w:val="003252B2"/>
    <w:rsid w:val="00325CA1"/>
    <w:rsid w:val="00326870"/>
    <w:rsid w:val="0033114F"/>
    <w:rsid w:val="00341CF5"/>
    <w:rsid w:val="00343BD4"/>
    <w:rsid w:val="0036090B"/>
    <w:rsid w:val="00360E57"/>
    <w:rsid w:val="00383BFD"/>
    <w:rsid w:val="00391BC5"/>
    <w:rsid w:val="003936EF"/>
    <w:rsid w:val="00397B98"/>
    <w:rsid w:val="003B1D4C"/>
    <w:rsid w:val="003C02AA"/>
    <w:rsid w:val="003E6B9D"/>
    <w:rsid w:val="003F322A"/>
    <w:rsid w:val="003F56FD"/>
    <w:rsid w:val="00400C61"/>
    <w:rsid w:val="00411307"/>
    <w:rsid w:val="00422A89"/>
    <w:rsid w:val="004231A6"/>
    <w:rsid w:val="00423654"/>
    <w:rsid w:val="00425D19"/>
    <w:rsid w:val="00432DB1"/>
    <w:rsid w:val="0043469B"/>
    <w:rsid w:val="00437AD0"/>
    <w:rsid w:val="00441666"/>
    <w:rsid w:val="00445530"/>
    <w:rsid w:val="00451E23"/>
    <w:rsid w:val="0045679F"/>
    <w:rsid w:val="00476F90"/>
    <w:rsid w:val="004852EE"/>
    <w:rsid w:val="00491536"/>
    <w:rsid w:val="004978A4"/>
    <w:rsid w:val="004A55CE"/>
    <w:rsid w:val="004A68EF"/>
    <w:rsid w:val="004C0144"/>
    <w:rsid w:val="004C5DE7"/>
    <w:rsid w:val="004D0D68"/>
    <w:rsid w:val="004E243F"/>
    <w:rsid w:val="004F6BD8"/>
    <w:rsid w:val="005037A2"/>
    <w:rsid w:val="005179AA"/>
    <w:rsid w:val="00522ADD"/>
    <w:rsid w:val="00537C22"/>
    <w:rsid w:val="00540503"/>
    <w:rsid w:val="005543AA"/>
    <w:rsid w:val="00555D3D"/>
    <w:rsid w:val="00555FD0"/>
    <w:rsid w:val="00563B53"/>
    <w:rsid w:val="00571A77"/>
    <w:rsid w:val="00575C10"/>
    <w:rsid w:val="00575E82"/>
    <w:rsid w:val="00585C55"/>
    <w:rsid w:val="00587AFD"/>
    <w:rsid w:val="005A0CC0"/>
    <w:rsid w:val="005B4897"/>
    <w:rsid w:val="005D3ADE"/>
    <w:rsid w:val="006063FF"/>
    <w:rsid w:val="006150F0"/>
    <w:rsid w:val="00620C66"/>
    <w:rsid w:val="00620C6F"/>
    <w:rsid w:val="00627E1F"/>
    <w:rsid w:val="00627EBA"/>
    <w:rsid w:val="00647D32"/>
    <w:rsid w:val="00656E5F"/>
    <w:rsid w:val="00664C6F"/>
    <w:rsid w:val="00686054"/>
    <w:rsid w:val="0069312E"/>
    <w:rsid w:val="006A6804"/>
    <w:rsid w:val="006B2584"/>
    <w:rsid w:val="006B4494"/>
    <w:rsid w:val="006C3EE6"/>
    <w:rsid w:val="006C4FF1"/>
    <w:rsid w:val="006D59EC"/>
    <w:rsid w:val="006F43F4"/>
    <w:rsid w:val="006F7CF6"/>
    <w:rsid w:val="00705440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47E57"/>
    <w:rsid w:val="0075147A"/>
    <w:rsid w:val="007645E7"/>
    <w:rsid w:val="00775DC6"/>
    <w:rsid w:val="00777F67"/>
    <w:rsid w:val="007831D1"/>
    <w:rsid w:val="00787073"/>
    <w:rsid w:val="00790C45"/>
    <w:rsid w:val="007A0968"/>
    <w:rsid w:val="007B2423"/>
    <w:rsid w:val="007D0DCF"/>
    <w:rsid w:val="007E2D58"/>
    <w:rsid w:val="007E31AA"/>
    <w:rsid w:val="007E6EAF"/>
    <w:rsid w:val="007F46C4"/>
    <w:rsid w:val="007F65CC"/>
    <w:rsid w:val="008103A1"/>
    <w:rsid w:val="00836B52"/>
    <w:rsid w:val="00850032"/>
    <w:rsid w:val="008506F8"/>
    <w:rsid w:val="0085310A"/>
    <w:rsid w:val="0085786C"/>
    <w:rsid w:val="008724A9"/>
    <w:rsid w:val="008819D1"/>
    <w:rsid w:val="0088220A"/>
    <w:rsid w:val="008A408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115EA"/>
    <w:rsid w:val="00924E21"/>
    <w:rsid w:val="00926615"/>
    <w:rsid w:val="00932457"/>
    <w:rsid w:val="00934CBE"/>
    <w:rsid w:val="00957064"/>
    <w:rsid w:val="00967F70"/>
    <w:rsid w:val="00980213"/>
    <w:rsid w:val="009825EA"/>
    <w:rsid w:val="009843E3"/>
    <w:rsid w:val="00985FC7"/>
    <w:rsid w:val="009C3FE9"/>
    <w:rsid w:val="009D272C"/>
    <w:rsid w:val="009E293B"/>
    <w:rsid w:val="009F52F3"/>
    <w:rsid w:val="009F69F2"/>
    <w:rsid w:val="00A13E2D"/>
    <w:rsid w:val="00A2036A"/>
    <w:rsid w:val="00A36885"/>
    <w:rsid w:val="00A40740"/>
    <w:rsid w:val="00A45F5B"/>
    <w:rsid w:val="00A51123"/>
    <w:rsid w:val="00A62B9B"/>
    <w:rsid w:val="00A62C2A"/>
    <w:rsid w:val="00A64A2E"/>
    <w:rsid w:val="00A77240"/>
    <w:rsid w:val="00A94B1E"/>
    <w:rsid w:val="00A94F90"/>
    <w:rsid w:val="00AA02EC"/>
    <w:rsid w:val="00AA23F3"/>
    <w:rsid w:val="00AA71DD"/>
    <w:rsid w:val="00AA783E"/>
    <w:rsid w:val="00AB7109"/>
    <w:rsid w:val="00AC1105"/>
    <w:rsid w:val="00AC32BD"/>
    <w:rsid w:val="00AC42E5"/>
    <w:rsid w:val="00AE0DA5"/>
    <w:rsid w:val="00AE4A6E"/>
    <w:rsid w:val="00AF2F28"/>
    <w:rsid w:val="00AF5D33"/>
    <w:rsid w:val="00B03801"/>
    <w:rsid w:val="00B06F9B"/>
    <w:rsid w:val="00B109EB"/>
    <w:rsid w:val="00B16E5C"/>
    <w:rsid w:val="00B23E56"/>
    <w:rsid w:val="00B2423D"/>
    <w:rsid w:val="00B276CE"/>
    <w:rsid w:val="00B33D55"/>
    <w:rsid w:val="00B532F0"/>
    <w:rsid w:val="00B542F1"/>
    <w:rsid w:val="00B57A00"/>
    <w:rsid w:val="00B6035F"/>
    <w:rsid w:val="00B60AE2"/>
    <w:rsid w:val="00B94ABC"/>
    <w:rsid w:val="00B9662E"/>
    <w:rsid w:val="00BA09E2"/>
    <w:rsid w:val="00BB1C3A"/>
    <w:rsid w:val="00BC2C9D"/>
    <w:rsid w:val="00BD69E3"/>
    <w:rsid w:val="00BD69EA"/>
    <w:rsid w:val="00BF0D78"/>
    <w:rsid w:val="00BF3505"/>
    <w:rsid w:val="00BF366B"/>
    <w:rsid w:val="00C003D6"/>
    <w:rsid w:val="00C05F31"/>
    <w:rsid w:val="00C20D0C"/>
    <w:rsid w:val="00C20F49"/>
    <w:rsid w:val="00C2229A"/>
    <w:rsid w:val="00C31CEF"/>
    <w:rsid w:val="00C50700"/>
    <w:rsid w:val="00C54B23"/>
    <w:rsid w:val="00C64C66"/>
    <w:rsid w:val="00C7173B"/>
    <w:rsid w:val="00C76B93"/>
    <w:rsid w:val="00C81AD9"/>
    <w:rsid w:val="00C82230"/>
    <w:rsid w:val="00C90EDF"/>
    <w:rsid w:val="00C9534E"/>
    <w:rsid w:val="00CB3FF4"/>
    <w:rsid w:val="00CB44EF"/>
    <w:rsid w:val="00CC0FA5"/>
    <w:rsid w:val="00CD1D4E"/>
    <w:rsid w:val="00CE1610"/>
    <w:rsid w:val="00CE5773"/>
    <w:rsid w:val="00CE76E4"/>
    <w:rsid w:val="00CF234A"/>
    <w:rsid w:val="00CF2C9E"/>
    <w:rsid w:val="00D11EEE"/>
    <w:rsid w:val="00D13B32"/>
    <w:rsid w:val="00D24823"/>
    <w:rsid w:val="00D27A7A"/>
    <w:rsid w:val="00D33F7F"/>
    <w:rsid w:val="00D40EFF"/>
    <w:rsid w:val="00D454FB"/>
    <w:rsid w:val="00D50658"/>
    <w:rsid w:val="00D602CF"/>
    <w:rsid w:val="00D674B1"/>
    <w:rsid w:val="00D71736"/>
    <w:rsid w:val="00D71D78"/>
    <w:rsid w:val="00D92DA9"/>
    <w:rsid w:val="00DB3C39"/>
    <w:rsid w:val="00DC353A"/>
    <w:rsid w:val="00DD730E"/>
    <w:rsid w:val="00DE1278"/>
    <w:rsid w:val="00DE1548"/>
    <w:rsid w:val="00DE363A"/>
    <w:rsid w:val="00DF096E"/>
    <w:rsid w:val="00DF7D14"/>
    <w:rsid w:val="00E00370"/>
    <w:rsid w:val="00E066D2"/>
    <w:rsid w:val="00E2316A"/>
    <w:rsid w:val="00E33E1E"/>
    <w:rsid w:val="00E61471"/>
    <w:rsid w:val="00E626C8"/>
    <w:rsid w:val="00E62E13"/>
    <w:rsid w:val="00E667CB"/>
    <w:rsid w:val="00E81300"/>
    <w:rsid w:val="00E87354"/>
    <w:rsid w:val="00E9448C"/>
    <w:rsid w:val="00EB4B39"/>
    <w:rsid w:val="00EB4B78"/>
    <w:rsid w:val="00EC13E0"/>
    <w:rsid w:val="00ED3A9F"/>
    <w:rsid w:val="00ED5179"/>
    <w:rsid w:val="00EF5AC1"/>
    <w:rsid w:val="00EF6381"/>
    <w:rsid w:val="00EF654C"/>
    <w:rsid w:val="00F04B53"/>
    <w:rsid w:val="00F10F06"/>
    <w:rsid w:val="00F14581"/>
    <w:rsid w:val="00F15FCD"/>
    <w:rsid w:val="00F2646F"/>
    <w:rsid w:val="00F31227"/>
    <w:rsid w:val="00F32FB6"/>
    <w:rsid w:val="00F33E11"/>
    <w:rsid w:val="00F33E5C"/>
    <w:rsid w:val="00F3758F"/>
    <w:rsid w:val="00F51D08"/>
    <w:rsid w:val="00F57AD9"/>
    <w:rsid w:val="00F64FE6"/>
    <w:rsid w:val="00F73FD7"/>
    <w:rsid w:val="00F765DF"/>
    <w:rsid w:val="00F77F9E"/>
    <w:rsid w:val="00F80740"/>
    <w:rsid w:val="00F878DC"/>
    <w:rsid w:val="00F87D21"/>
    <w:rsid w:val="00FB356B"/>
    <w:rsid w:val="00FB3B43"/>
    <w:rsid w:val="00FC0A61"/>
    <w:rsid w:val="00FC234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farlow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22</cp:revision>
  <cp:lastPrinted>2024-01-10T21:06:00Z</cp:lastPrinted>
  <dcterms:created xsi:type="dcterms:W3CDTF">2024-11-22T18:29:00Z</dcterms:created>
  <dcterms:modified xsi:type="dcterms:W3CDTF">2024-11-22T18:48:00Z</dcterms:modified>
</cp:coreProperties>
</file>