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0730E" w14:textId="086049EE" w:rsidR="00DE1548" w:rsidRDefault="00270304" w:rsidP="00270304">
      <w:pPr>
        <w:rPr>
          <w:rFonts w:cstheme="minorHAnsi"/>
          <w:sz w:val="24"/>
          <w:szCs w:val="24"/>
        </w:rPr>
      </w:pPr>
      <w:r w:rsidRPr="006E3ED1">
        <w:rPr>
          <w:rFonts w:cstheme="minorHAnsi"/>
          <w:sz w:val="24"/>
          <w:szCs w:val="24"/>
        </w:rPr>
        <w:t xml:space="preserve">Minutes of the meeting held on Thursday </w:t>
      </w:r>
      <w:r w:rsidR="006F232E">
        <w:rPr>
          <w:rFonts w:cstheme="minorHAnsi"/>
          <w:sz w:val="24"/>
          <w:szCs w:val="24"/>
        </w:rPr>
        <w:t>11</w:t>
      </w:r>
      <w:r w:rsidR="00234BFC" w:rsidRPr="00234BFC">
        <w:rPr>
          <w:rFonts w:cstheme="minorHAnsi"/>
          <w:sz w:val="24"/>
          <w:szCs w:val="24"/>
          <w:vertAlign w:val="superscript"/>
        </w:rPr>
        <w:t>th</w:t>
      </w:r>
      <w:r w:rsidR="00234BFC">
        <w:rPr>
          <w:rFonts w:cstheme="minorHAnsi"/>
          <w:sz w:val="24"/>
          <w:szCs w:val="24"/>
        </w:rPr>
        <w:t xml:space="preserve"> </w:t>
      </w:r>
      <w:r w:rsidR="006F232E">
        <w:rPr>
          <w:rFonts w:cstheme="minorHAnsi"/>
          <w:sz w:val="24"/>
          <w:szCs w:val="24"/>
        </w:rPr>
        <w:t>April</w:t>
      </w:r>
      <w:r w:rsidR="00234BFC">
        <w:rPr>
          <w:rFonts w:cstheme="minorHAnsi"/>
          <w:sz w:val="24"/>
          <w:szCs w:val="24"/>
        </w:rPr>
        <w:t xml:space="preserve"> 2024</w:t>
      </w:r>
      <w:r w:rsidRPr="006E3ED1">
        <w:rPr>
          <w:rFonts w:cstheme="minorHAnsi"/>
          <w:sz w:val="24"/>
          <w:szCs w:val="24"/>
        </w:rPr>
        <w:t xml:space="preserve"> in Farlow and Oreton Village Hall commencing at 7.30 pm.</w:t>
      </w:r>
    </w:p>
    <w:p w14:paraId="680179F9" w14:textId="043D8F1B" w:rsidR="00FF3CB3" w:rsidRPr="00FF3CB3" w:rsidRDefault="00FF3CB3" w:rsidP="00270304">
      <w:pPr>
        <w:rPr>
          <w:rFonts w:cstheme="minorHAnsi"/>
          <w:b/>
          <w:bCs/>
          <w:sz w:val="24"/>
          <w:szCs w:val="24"/>
          <w:u w:val="single"/>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FF3CB3">
        <w:rPr>
          <w:rFonts w:cstheme="minorHAnsi"/>
          <w:b/>
          <w:bCs/>
          <w:sz w:val="24"/>
          <w:szCs w:val="24"/>
          <w:u w:val="single"/>
        </w:rPr>
        <w:t>MINUTES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4485"/>
      </w:tblGrid>
      <w:tr w:rsidR="00110D94" w:rsidRPr="00DE1548" w14:paraId="293D4511" w14:textId="318362F5" w:rsidTr="00110D94">
        <w:tc>
          <w:tcPr>
            <w:tcW w:w="1980" w:type="dxa"/>
          </w:tcPr>
          <w:p w14:paraId="619AF922" w14:textId="72EF7D40" w:rsidR="00110D94" w:rsidRPr="002F3DA2" w:rsidRDefault="00110D94" w:rsidP="00FF3CB3">
            <w:pPr>
              <w:pStyle w:val="NoSpacing"/>
            </w:pPr>
            <w:r w:rsidRPr="002F3DA2">
              <w:t>Present</w:t>
            </w:r>
          </w:p>
        </w:tc>
        <w:tc>
          <w:tcPr>
            <w:tcW w:w="2551" w:type="dxa"/>
          </w:tcPr>
          <w:p w14:paraId="1154858A" w14:textId="3512594E" w:rsidR="00110D94" w:rsidRPr="00DE1548" w:rsidRDefault="00110D94" w:rsidP="00FF3CB3">
            <w:pPr>
              <w:pStyle w:val="NoSpacing"/>
            </w:pPr>
            <w:r w:rsidRPr="00DE1548">
              <w:t>Parish Councillors</w:t>
            </w:r>
          </w:p>
        </w:tc>
        <w:tc>
          <w:tcPr>
            <w:tcW w:w="4485" w:type="dxa"/>
          </w:tcPr>
          <w:p w14:paraId="187813B1" w14:textId="025C48AA" w:rsidR="00110D94" w:rsidRPr="00DE1548" w:rsidRDefault="00C968EC" w:rsidP="00FF3CB3">
            <w:pPr>
              <w:pStyle w:val="NoSpacing"/>
            </w:pPr>
            <w:r>
              <w:t>Helena Hale</w:t>
            </w:r>
            <w:r>
              <w:t xml:space="preserve"> (Chairman)</w:t>
            </w:r>
          </w:p>
        </w:tc>
      </w:tr>
      <w:tr w:rsidR="00BC2C9D" w:rsidRPr="00DE1548" w14:paraId="77239468" w14:textId="77777777" w:rsidTr="00110D94">
        <w:tc>
          <w:tcPr>
            <w:tcW w:w="1980" w:type="dxa"/>
          </w:tcPr>
          <w:p w14:paraId="4F64833C" w14:textId="77777777" w:rsidR="00BC2C9D" w:rsidRPr="00DE1548" w:rsidRDefault="00BC2C9D" w:rsidP="00FF3CB3">
            <w:pPr>
              <w:pStyle w:val="NoSpacing"/>
            </w:pPr>
          </w:p>
        </w:tc>
        <w:tc>
          <w:tcPr>
            <w:tcW w:w="2551" w:type="dxa"/>
          </w:tcPr>
          <w:p w14:paraId="5E0B8171" w14:textId="77777777" w:rsidR="00BC2C9D" w:rsidRPr="00DE1548" w:rsidRDefault="00BC2C9D" w:rsidP="00FF3CB3">
            <w:pPr>
              <w:pStyle w:val="NoSpacing"/>
            </w:pPr>
          </w:p>
        </w:tc>
        <w:tc>
          <w:tcPr>
            <w:tcW w:w="4485" w:type="dxa"/>
          </w:tcPr>
          <w:p w14:paraId="7A71B46C" w14:textId="65418F4B" w:rsidR="00BC2C9D" w:rsidRPr="00DE1548" w:rsidRDefault="00BC2C9D" w:rsidP="00FF3CB3">
            <w:pPr>
              <w:pStyle w:val="NoSpacing"/>
            </w:pPr>
            <w:r>
              <w:t>Emma Gittens</w:t>
            </w:r>
          </w:p>
        </w:tc>
      </w:tr>
      <w:tr w:rsidR="00110D94" w:rsidRPr="00DE1548" w14:paraId="7CA84A57" w14:textId="77777777" w:rsidTr="00110D94">
        <w:tc>
          <w:tcPr>
            <w:tcW w:w="1980" w:type="dxa"/>
          </w:tcPr>
          <w:p w14:paraId="10430406" w14:textId="77777777" w:rsidR="00110D94" w:rsidRPr="00DE1548" w:rsidRDefault="00110D94" w:rsidP="00FF3CB3">
            <w:pPr>
              <w:pStyle w:val="NoSpacing"/>
            </w:pPr>
          </w:p>
        </w:tc>
        <w:tc>
          <w:tcPr>
            <w:tcW w:w="2551" w:type="dxa"/>
          </w:tcPr>
          <w:p w14:paraId="75FE142C" w14:textId="77777777" w:rsidR="00110D94" w:rsidRPr="00DE1548" w:rsidRDefault="00110D94" w:rsidP="00FF3CB3">
            <w:pPr>
              <w:pStyle w:val="NoSpacing"/>
            </w:pPr>
          </w:p>
        </w:tc>
        <w:tc>
          <w:tcPr>
            <w:tcW w:w="4485" w:type="dxa"/>
          </w:tcPr>
          <w:p w14:paraId="2F58CC74" w14:textId="3E2A6947" w:rsidR="00110D94" w:rsidRPr="00DE1548" w:rsidRDefault="00110D94" w:rsidP="00FF3CB3">
            <w:pPr>
              <w:pStyle w:val="NoSpacing"/>
            </w:pPr>
            <w:r w:rsidRPr="00DE1548">
              <w:t>Ann Broomhall</w:t>
            </w:r>
          </w:p>
        </w:tc>
      </w:tr>
      <w:tr w:rsidR="00110D94" w:rsidRPr="00DE1548" w14:paraId="076061F3" w14:textId="77777777" w:rsidTr="00110D94">
        <w:tc>
          <w:tcPr>
            <w:tcW w:w="1980" w:type="dxa"/>
          </w:tcPr>
          <w:p w14:paraId="74B82B67" w14:textId="77777777" w:rsidR="00110D94" w:rsidRPr="00DE1548" w:rsidRDefault="00110D94" w:rsidP="00FF3CB3">
            <w:pPr>
              <w:pStyle w:val="NoSpacing"/>
            </w:pPr>
          </w:p>
        </w:tc>
        <w:tc>
          <w:tcPr>
            <w:tcW w:w="2551" w:type="dxa"/>
          </w:tcPr>
          <w:p w14:paraId="5865F3A5" w14:textId="77777777" w:rsidR="00110D94" w:rsidRPr="00DE1548" w:rsidRDefault="00110D94" w:rsidP="00FF3CB3">
            <w:pPr>
              <w:pStyle w:val="NoSpacing"/>
            </w:pPr>
          </w:p>
        </w:tc>
        <w:tc>
          <w:tcPr>
            <w:tcW w:w="4485" w:type="dxa"/>
          </w:tcPr>
          <w:p w14:paraId="4F398D0B" w14:textId="77777777" w:rsidR="00FF2A3E" w:rsidRDefault="00FF2A3E" w:rsidP="00FF3CB3">
            <w:pPr>
              <w:pStyle w:val="NoSpacing"/>
            </w:pPr>
            <w:r>
              <w:t>Jim Workman</w:t>
            </w:r>
          </w:p>
          <w:p w14:paraId="5A40EA11" w14:textId="70A6C298" w:rsidR="00C968EC" w:rsidRPr="00DE1548" w:rsidRDefault="00C968EC" w:rsidP="00FF3CB3">
            <w:pPr>
              <w:pStyle w:val="NoSpacing"/>
            </w:pPr>
            <w:r>
              <w:t>Iain Booth</w:t>
            </w:r>
          </w:p>
        </w:tc>
      </w:tr>
      <w:tr w:rsidR="00110D94" w:rsidRPr="00DE1548" w14:paraId="397EB113" w14:textId="77777777" w:rsidTr="00110D94">
        <w:tc>
          <w:tcPr>
            <w:tcW w:w="1980" w:type="dxa"/>
          </w:tcPr>
          <w:p w14:paraId="179A5D9A" w14:textId="77777777" w:rsidR="00110D94" w:rsidRPr="00DE1548" w:rsidRDefault="00110D94" w:rsidP="00FF3CB3">
            <w:pPr>
              <w:pStyle w:val="NoSpacing"/>
            </w:pPr>
          </w:p>
        </w:tc>
        <w:tc>
          <w:tcPr>
            <w:tcW w:w="2551" w:type="dxa"/>
          </w:tcPr>
          <w:p w14:paraId="1805AAE0" w14:textId="547928A3" w:rsidR="00110D94" w:rsidRPr="00DE1548" w:rsidRDefault="00110D94" w:rsidP="00FF3CB3">
            <w:pPr>
              <w:pStyle w:val="NoSpacing"/>
            </w:pPr>
            <w:r w:rsidRPr="00DE1548">
              <w:t>Clerk of the Council</w:t>
            </w:r>
          </w:p>
        </w:tc>
        <w:tc>
          <w:tcPr>
            <w:tcW w:w="4485" w:type="dxa"/>
          </w:tcPr>
          <w:p w14:paraId="2C790341" w14:textId="03A97A1C" w:rsidR="00110D94" w:rsidRPr="00DE1548" w:rsidRDefault="00110D94" w:rsidP="00FF3CB3">
            <w:pPr>
              <w:pStyle w:val="NoSpacing"/>
            </w:pPr>
            <w:r w:rsidRPr="00DE1548">
              <w:t>Fern Chadwick</w:t>
            </w:r>
          </w:p>
        </w:tc>
      </w:tr>
      <w:tr w:rsidR="00FF2A3E" w:rsidRPr="00DE1548" w14:paraId="4C7EBDB4" w14:textId="77777777" w:rsidTr="00110D94">
        <w:tc>
          <w:tcPr>
            <w:tcW w:w="1980" w:type="dxa"/>
          </w:tcPr>
          <w:p w14:paraId="562591A9" w14:textId="03FA2B1F" w:rsidR="00FF2A3E" w:rsidRPr="00FF2A3E" w:rsidRDefault="00FF2A3E" w:rsidP="00C003D6">
            <w:pPr>
              <w:pStyle w:val="NoSpacing"/>
              <w:numPr>
                <w:ilvl w:val="0"/>
                <w:numId w:val="27"/>
              </w:numPr>
              <w:rPr>
                <w:b/>
                <w:bCs/>
              </w:rPr>
            </w:pPr>
            <w:r w:rsidRPr="00FF2A3E">
              <w:rPr>
                <w:b/>
                <w:bCs/>
              </w:rPr>
              <w:t>Apologies</w:t>
            </w:r>
          </w:p>
        </w:tc>
        <w:tc>
          <w:tcPr>
            <w:tcW w:w="2551" w:type="dxa"/>
          </w:tcPr>
          <w:p w14:paraId="7A51EDB6" w14:textId="312AB690" w:rsidR="00FF2A3E" w:rsidRDefault="00C968EC" w:rsidP="00BC2C9D">
            <w:pPr>
              <w:pStyle w:val="NoSpacing"/>
            </w:pPr>
            <w:r>
              <w:t>Parish Councillors</w:t>
            </w:r>
          </w:p>
        </w:tc>
        <w:tc>
          <w:tcPr>
            <w:tcW w:w="4485" w:type="dxa"/>
          </w:tcPr>
          <w:p w14:paraId="4C54E5AF" w14:textId="77777777" w:rsidR="00FF2A3E" w:rsidRDefault="00C968EC" w:rsidP="00BC2C9D">
            <w:pPr>
              <w:pStyle w:val="NoSpacing"/>
            </w:pPr>
            <w:r>
              <w:t>John Derricut</w:t>
            </w:r>
          </w:p>
          <w:p w14:paraId="34195FD8" w14:textId="6C343CBA" w:rsidR="00C968EC" w:rsidRDefault="00C968EC" w:rsidP="00BC2C9D">
            <w:pPr>
              <w:pStyle w:val="NoSpacing"/>
            </w:pPr>
            <w:r>
              <w:t>Neil Sutton</w:t>
            </w:r>
          </w:p>
        </w:tc>
      </w:tr>
      <w:tr w:rsidR="00FF2A3E" w:rsidRPr="00DE1548" w14:paraId="4C0C9000" w14:textId="77777777" w:rsidTr="00FF3CB3">
        <w:trPr>
          <w:trHeight w:val="261"/>
        </w:trPr>
        <w:tc>
          <w:tcPr>
            <w:tcW w:w="1980" w:type="dxa"/>
          </w:tcPr>
          <w:p w14:paraId="6DDEB02E" w14:textId="77777777" w:rsidR="00FF2A3E" w:rsidRPr="000D0C30" w:rsidRDefault="00FF2A3E" w:rsidP="00BC2C9D">
            <w:pPr>
              <w:pStyle w:val="NoSpacing"/>
            </w:pPr>
          </w:p>
        </w:tc>
        <w:tc>
          <w:tcPr>
            <w:tcW w:w="2551" w:type="dxa"/>
          </w:tcPr>
          <w:p w14:paraId="1319D3DE" w14:textId="4A7DAEDA" w:rsidR="00FF2A3E" w:rsidRDefault="00FF2A3E" w:rsidP="00BC2C9D">
            <w:pPr>
              <w:pStyle w:val="NoSpacing"/>
            </w:pPr>
          </w:p>
        </w:tc>
        <w:tc>
          <w:tcPr>
            <w:tcW w:w="4485" w:type="dxa"/>
          </w:tcPr>
          <w:p w14:paraId="60E1A890" w14:textId="3591FCE5" w:rsidR="00FF2A3E" w:rsidRDefault="00FF2A3E" w:rsidP="00BC2C9D">
            <w:pPr>
              <w:pStyle w:val="NoSpacing"/>
            </w:pPr>
          </w:p>
        </w:tc>
      </w:tr>
    </w:tbl>
    <w:p w14:paraId="6B2BC347" w14:textId="68072978" w:rsidR="00270304" w:rsidRPr="00C003D6" w:rsidRDefault="00270304" w:rsidP="00C003D6">
      <w:pPr>
        <w:pStyle w:val="ListParagraph"/>
        <w:numPr>
          <w:ilvl w:val="0"/>
          <w:numId w:val="27"/>
        </w:numPr>
        <w:spacing w:after="0" w:line="240" w:lineRule="auto"/>
        <w:rPr>
          <w:rFonts w:cstheme="minorHAnsi"/>
          <w:b/>
          <w:bCs/>
          <w:sz w:val="24"/>
          <w:szCs w:val="24"/>
          <w:u w:val="single"/>
        </w:rPr>
      </w:pPr>
      <w:r w:rsidRPr="00C003D6">
        <w:rPr>
          <w:rFonts w:cstheme="minorHAnsi"/>
          <w:b/>
          <w:bCs/>
          <w:sz w:val="24"/>
          <w:szCs w:val="24"/>
          <w:u w:val="single"/>
        </w:rPr>
        <w:t>Disclosable Pecuniary Interest</w:t>
      </w:r>
    </w:p>
    <w:p w14:paraId="0BE2C085" w14:textId="05FB5729" w:rsidR="00270304" w:rsidRDefault="00270304" w:rsidP="00270304">
      <w:pPr>
        <w:pStyle w:val="ListParagraph"/>
        <w:rPr>
          <w:rFonts w:cstheme="minorHAnsi"/>
          <w:sz w:val="24"/>
          <w:szCs w:val="24"/>
        </w:rPr>
      </w:pPr>
      <w:r w:rsidRPr="006E3ED1">
        <w:rPr>
          <w:rFonts w:cstheme="minorHAnsi"/>
          <w:sz w:val="24"/>
          <w:szCs w:val="24"/>
        </w:rPr>
        <w:t>Councillors were reminded of their obligation to declare any pecuniary interest they may have regarding ANY item of the agenda.</w:t>
      </w:r>
    </w:p>
    <w:p w14:paraId="6528F11E" w14:textId="77777777" w:rsidR="00270304" w:rsidRDefault="00270304" w:rsidP="00270304">
      <w:pPr>
        <w:pStyle w:val="ListParagraph"/>
        <w:rPr>
          <w:rFonts w:cstheme="minorHAnsi"/>
          <w:sz w:val="24"/>
          <w:szCs w:val="24"/>
        </w:rPr>
      </w:pPr>
    </w:p>
    <w:p w14:paraId="7AB208A8" w14:textId="7EC51FFF" w:rsidR="00270304" w:rsidRPr="000D0C30" w:rsidRDefault="00270304" w:rsidP="00C003D6">
      <w:pPr>
        <w:pStyle w:val="ListParagraph"/>
        <w:numPr>
          <w:ilvl w:val="0"/>
          <w:numId w:val="27"/>
        </w:numPr>
        <w:rPr>
          <w:rFonts w:cstheme="minorHAnsi"/>
          <w:b/>
          <w:sz w:val="24"/>
          <w:szCs w:val="24"/>
          <w:u w:val="single"/>
        </w:rPr>
      </w:pPr>
      <w:r w:rsidRPr="000D0C30">
        <w:rPr>
          <w:rFonts w:cstheme="minorHAnsi"/>
          <w:b/>
          <w:sz w:val="24"/>
          <w:szCs w:val="24"/>
          <w:u w:val="single"/>
        </w:rPr>
        <w:t>Public Open Session</w:t>
      </w:r>
    </w:p>
    <w:p w14:paraId="179015FB" w14:textId="7A1196CF" w:rsidR="00954562" w:rsidRDefault="001C3132" w:rsidP="00954562">
      <w:pPr>
        <w:pStyle w:val="ListParagraph"/>
        <w:rPr>
          <w:rFonts w:cstheme="minorHAnsi"/>
          <w:sz w:val="24"/>
          <w:szCs w:val="24"/>
        </w:rPr>
      </w:pPr>
      <w:r>
        <w:rPr>
          <w:rFonts w:cstheme="minorHAnsi"/>
          <w:sz w:val="24"/>
          <w:szCs w:val="24"/>
        </w:rPr>
        <w:t xml:space="preserve">Applicant for </w:t>
      </w:r>
      <w:r w:rsidR="002200B6">
        <w:rPr>
          <w:rFonts w:cstheme="minorHAnsi"/>
          <w:sz w:val="24"/>
          <w:szCs w:val="24"/>
        </w:rPr>
        <w:t>24/03453/FUL</w:t>
      </w:r>
      <w:r w:rsidR="0061661E">
        <w:rPr>
          <w:rFonts w:cstheme="minorHAnsi"/>
          <w:sz w:val="24"/>
          <w:szCs w:val="24"/>
        </w:rPr>
        <w:t xml:space="preserve"> and </w:t>
      </w:r>
      <w:r w:rsidR="004875AC">
        <w:rPr>
          <w:rFonts w:cstheme="minorHAnsi"/>
          <w:sz w:val="24"/>
          <w:szCs w:val="24"/>
        </w:rPr>
        <w:t>support personnel</w:t>
      </w:r>
      <w:r>
        <w:rPr>
          <w:rFonts w:cstheme="minorHAnsi"/>
          <w:sz w:val="24"/>
          <w:szCs w:val="24"/>
        </w:rPr>
        <w:t xml:space="preserve"> gave a summary of the building plot, size and location and answered questions arising around </w:t>
      </w:r>
      <w:r w:rsidR="00B27C96">
        <w:rPr>
          <w:rFonts w:cstheme="minorHAnsi"/>
          <w:sz w:val="24"/>
          <w:szCs w:val="24"/>
        </w:rPr>
        <w:t xml:space="preserve">the </w:t>
      </w:r>
      <w:r w:rsidR="006E6A06">
        <w:rPr>
          <w:rFonts w:cstheme="minorHAnsi"/>
          <w:sz w:val="24"/>
          <w:szCs w:val="24"/>
        </w:rPr>
        <w:t>dimensions</w:t>
      </w:r>
      <w:r w:rsidR="00B27C96">
        <w:rPr>
          <w:rFonts w:cstheme="minorHAnsi"/>
          <w:sz w:val="24"/>
          <w:szCs w:val="24"/>
        </w:rPr>
        <w:t xml:space="preserve"> of the property, </w:t>
      </w:r>
      <w:r w:rsidR="002200B6">
        <w:rPr>
          <w:rFonts w:cstheme="minorHAnsi"/>
          <w:sz w:val="24"/>
          <w:szCs w:val="24"/>
        </w:rPr>
        <w:t xml:space="preserve">the necessity for the </w:t>
      </w:r>
      <w:r w:rsidR="0079513E">
        <w:rPr>
          <w:rFonts w:cstheme="minorHAnsi"/>
          <w:sz w:val="24"/>
          <w:szCs w:val="24"/>
        </w:rPr>
        <w:t xml:space="preserve">layout as drawn and did give the Council a brief overview of how the applicants living situation has changed dramatically </w:t>
      </w:r>
      <w:r w:rsidR="0061661E">
        <w:rPr>
          <w:rFonts w:cstheme="minorHAnsi"/>
          <w:sz w:val="24"/>
          <w:szCs w:val="24"/>
        </w:rPr>
        <w:t>since these plans were drawn, from designing a larger family-style home, to a more single occupancy with additional accommodation needed for caring support.</w:t>
      </w:r>
    </w:p>
    <w:p w14:paraId="353CDEDC" w14:textId="77777777" w:rsidR="00C4611D" w:rsidRDefault="00C4611D" w:rsidP="00954562">
      <w:pPr>
        <w:pStyle w:val="ListParagraph"/>
        <w:rPr>
          <w:rFonts w:cstheme="minorHAnsi"/>
          <w:sz w:val="24"/>
          <w:szCs w:val="24"/>
        </w:rPr>
      </w:pPr>
    </w:p>
    <w:p w14:paraId="23520A5F" w14:textId="7F631157" w:rsidR="00C4611D" w:rsidRDefault="00C4611D" w:rsidP="00954562">
      <w:pPr>
        <w:pStyle w:val="ListParagraph"/>
        <w:rPr>
          <w:rFonts w:cstheme="minorHAnsi"/>
          <w:sz w:val="24"/>
          <w:szCs w:val="24"/>
        </w:rPr>
      </w:pPr>
      <w:r>
        <w:rPr>
          <w:rFonts w:cstheme="minorHAnsi"/>
          <w:sz w:val="24"/>
          <w:szCs w:val="24"/>
        </w:rPr>
        <w:t xml:space="preserve">Time </w:t>
      </w:r>
      <w:r w:rsidR="007D0CB1">
        <w:rPr>
          <w:rFonts w:cstheme="minorHAnsi"/>
          <w:sz w:val="24"/>
          <w:szCs w:val="24"/>
        </w:rPr>
        <w:t>w</w:t>
      </w:r>
      <w:r>
        <w:rPr>
          <w:rFonts w:cstheme="minorHAnsi"/>
          <w:sz w:val="24"/>
          <w:szCs w:val="24"/>
        </w:rPr>
        <w:t xml:space="preserve">as given to all Councillors to </w:t>
      </w:r>
      <w:r w:rsidR="007D0CB1">
        <w:rPr>
          <w:rFonts w:cstheme="minorHAnsi"/>
          <w:sz w:val="24"/>
          <w:szCs w:val="24"/>
        </w:rPr>
        <w:t>review the documentation associated with the application and the Parish Council’s neighbourhood plan.</w:t>
      </w:r>
    </w:p>
    <w:p w14:paraId="6A8BB267" w14:textId="77777777" w:rsidR="00954562" w:rsidRPr="00954562" w:rsidRDefault="00954562" w:rsidP="00954562">
      <w:pPr>
        <w:pStyle w:val="ListParagraph"/>
        <w:rPr>
          <w:rFonts w:cstheme="minorHAnsi"/>
          <w:sz w:val="24"/>
          <w:szCs w:val="24"/>
        </w:rPr>
      </w:pPr>
    </w:p>
    <w:p w14:paraId="593FA4DD" w14:textId="5B0A2A73" w:rsidR="002D24A2" w:rsidRPr="002D24A2" w:rsidRDefault="00895F92" w:rsidP="002D24A2">
      <w:pPr>
        <w:pStyle w:val="ListParagraph"/>
        <w:numPr>
          <w:ilvl w:val="0"/>
          <w:numId w:val="27"/>
        </w:numPr>
        <w:rPr>
          <w:rFonts w:cstheme="minorHAnsi"/>
          <w:sz w:val="24"/>
          <w:szCs w:val="24"/>
        </w:rPr>
      </w:pPr>
      <w:r w:rsidRPr="00CB1636">
        <w:rPr>
          <w:b/>
          <w:sz w:val="24"/>
          <w:szCs w:val="24"/>
        </w:rPr>
        <w:t>Planning</w:t>
      </w:r>
    </w:p>
    <w:p w14:paraId="3969B03F" w14:textId="6A8FF794" w:rsidR="002D24A2" w:rsidRDefault="00BE7A02" w:rsidP="007D0CB1">
      <w:pPr>
        <w:pStyle w:val="ListParagraph"/>
        <w:rPr>
          <w:rFonts w:cstheme="minorHAnsi"/>
          <w:sz w:val="24"/>
          <w:szCs w:val="24"/>
        </w:rPr>
      </w:pPr>
      <w:r>
        <w:rPr>
          <w:b/>
          <w:sz w:val="24"/>
          <w:szCs w:val="24"/>
        </w:rPr>
        <w:t>24/03453/FUL,</w:t>
      </w:r>
      <w:r w:rsidRPr="00BE7A02">
        <w:rPr>
          <w:bCs/>
          <w:sz w:val="24"/>
          <w:szCs w:val="24"/>
        </w:rPr>
        <w:t xml:space="preserve"> Erection of one dwelling and associated garage, creation of a residential curtilage and the installation of a package sewage treatment plant and associated soakaway drain. Proposed Dwelling to The East </w:t>
      </w:r>
      <w:proofErr w:type="gramStart"/>
      <w:r w:rsidRPr="00BE7A02">
        <w:rPr>
          <w:bCs/>
          <w:sz w:val="24"/>
          <w:szCs w:val="24"/>
        </w:rPr>
        <w:t>Of</w:t>
      </w:r>
      <w:proofErr w:type="gramEnd"/>
      <w:r w:rsidRPr="00BE7A02">
        <w:rPr>
          <w:bCs/>
          <w:sz w:val="24"/>
          <w:szCs w:val="24"/>
        </w:rPr>
        <w:t xml:space="preserve"> Factory Lane, Oreton, </w:t>
      </w:r>
      <w:proofErr w:type="spellStart"/>
      <w:r w:rsidRPr="00BE7A02">
        <w:rPr>
          <w:bCs/>
          <w:sz w:val="24"/>
          <w:szCs w:val="24"/>
        </w:rPr>
        <w:t>Cleobury</w:t>
      </w:r>
      <w:proofErr w:type="spellEnd"/>
      <w:r w:rsidRPr="00BE7A02">
        <w:rPr>
          <w:bCs/>
          <w:sz w:val="24"/>
          <w:szCs w:val="24"/>
        </w:rPr>
        <w:t xml:space="preserve"> Mortimer, Shropshire.</w:t>
      </w:r>
    </w:p>
    <w:p w14:paraId="01622565" w14:textId="77777777" w:rsidR="00424961" w:rsidRDefault="00BE7A02" w:rsidP="00424961">
      <w:pPr>
        <w:ind w:left="720"/>
        <w:rPr>
          <w:rFonts w:cstheme="minorHAnsi"/>
          <w:sz w:val="24"/>
          <w:szCs w:val="24"/>
        </w:rPr>
      </w:pPr>
      <w:r>
        <w:rPr>
          <w:rFonts w:cstheme="minorHAnsi"/>
          <w:sz w:val="24"/>
          <w:szCs w:val="24"/>
        </w:rPr>
        <w:t xml:space="preserve">The applicant was happy to </w:t>
      </w:r>
      <w:r w:rsidR="00C4611D">
        <w:rPr>
          <w:rFonts w:cstheme="minorHAnsi"/>
          <w:sz w:val="24"/>
          <w:szCs w:val="24"/>
        </w:rPr>
        <w:t>leave the r</w:t>
      </w:r>
      <w:r w:rsidR="004875AC">
        <w:rPr>
          <w:rFonts w:cstheme="minorHAnsi"/>
          <w:sz w:val="24"/>
          <w:szCs w:val="24"/>
        </w:rPr>
        <w:t>oom</w:t>
      </w:r>
      <w:r w:rsidR="00C4611D">
        <w:rPr>
          <w:rFonts w:cstheme="minorHAnsi"/>
          <w:sz w:val="24"/>
          <w:szCs w:val="24"/>
        </w:rPr>
        <w:t xml:space="preserve"> while the PC debated the application. </w:t>
      </w:r>
      <w:r w:rsidR="00CB1636" w:rsidRPr="00CB1636">
        <w:rPr>
          <w:rFonts w:cstheme="minorHAnsi"/>
          <w:sz w:val="24"/>
          <w:szCs w:val="24"/>
        </w:rPr>
        <w:t xml:space="preserve">There was an </w:t>
      </w:r>
      <w:r w:rsidRPr="00CB1636">
        <w:rPr>
          <w:rFonts w:cstheme="minorHAnsi"/>
          <w:sz w:val="24"/>
          <w:szCs w:val="24"/>
        </w:rPr>
        <w:t>in-depth</w:t>
      </w:r>
      <w:r w:rsidR="00CB1636" w:rsidRPr="00CB1636">
        <w:rPr>
          <w:rFonts w:cstheme="minorHAnsi"/>
          <w:sz w:val="24"/>
          <w:szCs w:val="24"/>
        </w:rPr>
        <w:t xml:space="preserve"> discussion surrounding the</w:t>
      </w:r>
      <w:r w:rsidR="00C4611D">
        <w:rPr>
          <w:rFonts w:cstheme="minorHAnsi"/>
          <w:sz w:val="24"/>
          <w:szCs w:val="24"/>
        </w:rPr>
        <w:t xml:space="preserve"> </w:t>
      </w:r>
      <w:r w:rsidR="007D0CB1">
        <w:rPr>
          <w:rFonts w:cstheme="minorHAnsi"/>
          <w:sz w:val="24"/>
          <w:szCs w:val="24"/>
        </w:rPr>
        <w:t>property size and the needs of the applicant.</w:t>
      </w:r>
      <w:r w:rsidR="005769E3">
        <w:rPr>
          <w:rFonts w:cstheme="minorHAnsi"/>
          <w:sz w:val="24"/>
          <w:szCs w:val="24"/>
        </w:rPr>
        <w:t xml:space="preserve"> There was consideration for the materials used in the application as brick and how this wouldn’t be in keeping with the neighbouring properties. The size of the garage was debated as being excessiv</w:t>
      </w:r>
      <w:r w:rsidR="00753FCE">
        <w:rPr>
          <w:rFonts w:cstheme="minorHAnsi"/>
          <w:sz w:val="24"/>
          <w:szCs w:val="24"/>
        </w:rPr>
        <w:t xml:space="preserve">e as this property will likely be single occupancy with future access to caring </w:t>
      </w:r>
      <w:r w:rsidR="002200B6">
        <w:rPr>
          <w:rFonts w:cstheme="minorHAnsi"/>
          <w:sz w:val="24"/>
          <w:szCs w:val="24"/>
        </w:rPr>
        <w:t>personnel</w:t>
      </w:r>
      <w:r w:rsidR="00424961">
        <w:rPr>
          <w:rFonts w:cstheme="minorHAnsi"/>
          <w:sz w:val="24"/>
          <w:szCs w:val="24"/>
        </w:rPr>
        <w:t xml:space="preserve"> so a single garage with suitable wheelchair access all around would be sufficient</w:t>
      </w:r>
      <w:r w:rsidR="00CB1636" w:rsidRPr="00CB1636">
        <w:rPr>
          <w:rFonts w:cstheme="minorHAnsi"/>
          <w:sz w:val="24"/>
          <w:szCs w:val="24"/>
        </w:rPr>
        <w:t>.</w:t>
      </w:r>
      <w:r w:rsidR="00E8447E">
        <w:rPr>
          <w:rFonts w:cstheme="minorHAnsi"/>
          <w:sz w:val="24"/>
          <w:szCs w:val="24"/>
        </w:rPr>
        <w:t xml:space="preserve"> </w:t>
      </w:r>
    </w:p>
    <w:p w14:paraId="11A52469" w14:textId="1336597D" w:rsidR="00A06E95" w:rsidRPr="00A06E95" w:rsidRDefault="00E8447E" w:rsidP="00152DDE">
      <w:pPr>
        <w:ind w:left="720"/>
        <w:rPr>
          <w:rFonts w:eastAsia="Times New Roman" w:cstheme="minorHAnsi"/>
          <w:color w:val="000000"/>
          <w:sz w:val="24"/>
          <w:szCs w:val="24"/>
          <w:lang w:eastAsia="en-GB"/>
        </w:rPr>
      </w:pPr>
      <w:r>
        <w:rPr>
          <w:rFonts w:cstheme="minorHAnsi"/>
          <w:sz w:val="24"/>
          <w:szCs w:val="24"/>
        </w:rPr>
        <w:t xml:space="preserve">A vote was casted amongst the </w:t>
      </w:r>
      <w:proofErr w:type="gramStart"/>
      <w:r>
        <w:rPr>
          <w:rFonts w:cstheme="minorHAnsi"/>
          <w:sz w:val="24"/>
          <w:szCs w:val="24"/>
        </w:rPr>
        <w:t>Council</w:t>
      </w:r>
      <w:proofErr w:type="gramEnd"/>
      <w:r>
        <w:rPr>
          <w:rFonts w:cstheme="minorHAnsi"/>
          <w:sz w:val="24"/>
          <w:szCs w:val="24"/>
        </w:rPr>
        <w:t xml:space="preserve"> and it was </w:t>
      </w:r>
      <w:r w:rsidR="00424961">
        <w:rPr>
          <w:rFonts w:cstheme="minorHAnsi"/>
          <w:sz w:val="24"/>
          <w:szCs w:val="24"/>
        </w:rPr>
        <w:t xml:space="preserve">by majority decision </w:t>
      </w:r>
      <w:r>
        <w:rPr>
          <w:rFonts w:cstheme="minorHAnsi"/>
          <w:sz w:val="24"/>
          <w:szCs w:val="24"/>
        </w:rPr>
        <w:t xml:space="preserve">that the Parish Council would </w:t>
      </w:r>
      <w:r w:rsidR="00DE02CC">
        <w:rPr>
          <w:rFonts w:cstheme="minorHAnsi"/>
          <w:sz w:val="24"/>
          <w:szCs w:val="24"/>
        </w:rPr>
        <w:t>object the application as it is drawn.</w:t>
      </w:r>
      <w:r>
        <w:rPr>
          <w:rFonts w:cstheme="minorHAnsi"/>
          <w:sz w:val="24"/>
          <w:szCs w:val="24"/>
        </w:rPr>
        <w:t xml:space="preserve"> </w:t>
      </w:r>
      <w:r w:rsidR="00F42277">
        <w:rPr>
          <w:rFonts w:cstheme="minorHAnsi"/>
          <w:sz w:val="24"/>
          <w:szCs w:val="24"/>
        </w:rPr>
        <w:t xml:space="preserve"> </w:t>
      </w:r>
      <w:r w:rsidR="00F42277" w:rsidRPr="00F42277">
        <w:rPr>
          <w:rFonts w:cstheme="minorHAnsi"/>
          <w:sz w:val="24"/>
          <w:szCs w:val="24"/>
        </w:rPr>
        <w:t>Significant points of note from the PC;</w:t>
      </w:r>
      <w:r w:rsidR="00F42277" w:rsidRPr="00F42277">
        <w:rPr>
          <w:rFonts w:cstheme="minorHAnsi"/>
          <w:sz w:val="24"/>
          <w:szCs w:val="24"/>
        </w:rPr>
        <w:br/>
        <w:t xml:space="preserve">- The PC respects and understands the need for the applicants housing request and </w:t>
      </w:r>
      <w:r w:rsidR="00F42277" w:rsidRPr="00F42277">
        <w:rPr>
          <w:rFonts w:cstheme="minorHAnsi"/>
          <w:sz w:val="24"/>
          <w:szCs w:val="24"/>
        </w:rPr>
        <w:lastRenderedPageBreak/>
        <w:t xml:space="preserve">does not object to the site of the build. Access to the site seems reasonable and </w:t>
      </w:r>
      <w:r w:rsidR="00F42277" w:rsidRPr="00F42277">
        <w:rPr>
          <w:rFonts w:cstheme="minorHAnsi"/>
          <w:sz w:val="24"/>
          <w:szCs w:val="24"/>
        </w:rPr>
        <w:t>its</w:t>
      </w:r>
      <w:r w:rsidR="00F42277" w:rsidRPr="00F42277">
        <w:rPr>
          <w:rFonts w:cstheme="minorHAnsi"/>
          <w:sz w:val="24"/>
          <w:szCs w:val="24"/>
        </w:rPr>
        <w:t xml:space="preserve"> proximity to other houses is sufficient. The applicant has significant local connections that satisfy the PC's desire for local residents to build within the parish.</w:t>
      </w:r>
      <w:r w:rsidR="00F42277" w:rsidRPr="00F42277">
        <w:rPr>
          <w:rFonts w:cstheme="minorHAnsi"/>
          <w:sz w:val="24"/>
          <w:szCs w:val="24"/>
        </w:rPr>
        <w:br/>
        <w:t>- The size of the desired build is considered excessive for the applicants current life status and therefore the PC has requested a reconsideration for size and layout of the dormer bungalow with an idea of dramatically reducing the footprint.</w:t>
      </w:r>
      <w:r w:rsidR="00F42277" w:rsidRPr="00F42277">
        <w:rPr>
          <w:rFonts w:cstheme="minorHAnsi"/>
          <w:sz w:val="24"/>
          <w:szCs w:val="24"/>
        </w:rPr>
        <w:br/>
        <w:t>- The garage being 3 bay is excessive and would like this reduced to a single story double bay garage to allow for 1 vehicle and 365 degree wheelchair access surrounding.</w:t>
      </w:r>
      <w:r w:rsidR="00F42277" w:rsidRPr="00F42277">
        <w:rPr>
          <w:rFonts w:cstheme="minorHAnsi"/>
          <w:sz w:val="24"/>
          <w:szCs w:val="24"/>
        </w:rPr>
        <w:br/>
        <w:t>- There is no necessity for the design to comprise of a study/office room and therefore request that this be removed when plans redrawn.</w:t>
      </w:r>
      <w:r w:rsidR="00F42277" w:rsidRPr="00F42277">
        <w:rPr>
          <w:rFonts w:cstheme="minorHAnsi"/>
          <w:sz w:val="24"/>
          <w:szCs w:val="24"/>
        </w:rPr>
        <w:br/>
        <w:t>- The PC expressed concern over the materials used in this application. Neighbouring properties are constructed with local stone and therefore the PC would request the build be made in stone.</w:t>
      </w:r>
      <w:r w:rsidR="00F42277" w:rsidRPr="00F42277">
        <w:rPr>
          <w:rFonts w:cstheme="minorHAnsi"/>
          <w:sz w:val="24"/>
          <w:szCs w:val="24"/>
        </w:rPr>
        <w:br/>
        <w:t xml:space="preserve">- Maintenance of the access track, Factory Lane, is of large concern and a request for the applicant to pay towards a 'pot' should this be something that happens in the future amongst all the residents down that track. Applicant was happy to do </w:t>
      </w:r>
      <w:proofErr w:type="gramStart"/>
      <w:r w:rsidR="00F42277" w:rsidRPr="00F42277">
        <w:rPr>
          <w:rFonts w:cstheme="minorHAnsi"/>
          <w:sz w:val="24"/>
          <w:szCs w:val="24"/>
        </w:rPr>
        <w:t>this</w:t>
      </w:r>
      <w:proofErr w:type="gramEnd"/>
      <w:r w:rsidR="00F42277" w:rsidRPr="00F42277">
        <w:rPr>
          <w:rFonts w:cstheme="minorHAnsi"/>
          <w:sz w:val="24"/>
          <w:szCs w:val="24"/>
        </w:rPr>
        <w:t xml:space="preserve"> and the PC felt it important to include as a stipulation to planning approval as another property on this track could increase the severity of </w:t>
      </w:r>
      <w:proofErr w:type="spellStart"/>
      <w:r w:rsidR="00F42277" w:rsidRPr="00F42277">
        <w:rPr>
          <w:rFonts w:cstheme="minorHAnsi"/>
          <w:sz w:val="24"/>
          <w:szCs w:val="24"/>
        </w:rPr>
        <w:t>it's</w:t>
      </w:r>
      <w:proofErr w:type="spellEnd"/>
      <w:r w:rsidR="00F42277" w:rsidRPr="00F42277">
        <w:rPr>
          <w:rFonts w:cstheme="minorHAnsi"/>
          <w:sz w:val="24"/>
          <w:szCs w:val="24"/>
        </w:rPr>
        <w:t xml:space="preserve"> condition.</w:t>
      </w:r>
      <w:r w:rsidR="00F42277" w:rsidRPr="00F42277">
        <w:rPr>
          <w:rFonts w:cstheme="minorHAnsi"/>
          <w:sz w:val="24"/>
          <w:szCs w:val="24"/>
        </w:rPr>
        <w:t xml:space="preserve"> </w:t>
      </w:r>
    </w:p>
    <w:p w14:paraId="3EB37FD0" w14:textId="77777777" w:rsidR="002F3DA2" w:rsidRPr="002F3DA2" w:rsidRDefault="002F3DA2" w:rsidP="002F3DA2">
      <w:pPr>
        <w:pStyle w:val="ListParagraph"/>
        <w:suppressAutoHyphens/>
        <w:spacing w:after="0" w:line="240" w:lineRule="auto"/>
        <w:rPr>
          <w:rFonts w:cstheme="minorHAnsi"/>
          <w:sz w:val="24"/>
          <w:szCs w:val="24"/>
        </w:rPr>
      </w:pPr>
    </w:p>
    <w:p w14:paraId="676102B5" w14:textId="12B14630" w:rsidR="00DE1548" w:rsidRPr="00DE1548" w:rsidRDefault="00DE1548" w:rsidP="00C003D6">
      <w:pPr>
        <w:pStyle w:val="ListParagraph"/>
        <w:numPr>
          <w:ilvl w:val="0"/>
          <w:numId w:val="27"/>
        </w:numPr>
        <w:spacing w:after="0" w:line="240" w:lineRule="auto"/>
        <w:rPr>
          <w:rFonts w:cstheme="minorHAnsi"/>
          <w:sz w:val="24"/>
          <w:szCs w:val="24"/>
        </w:rPr>
      </w:pPr>
      <w:r w:rsidRPr="00DE1548">
        <w:rPr>
          <w:rFonts w:cstheme="minorHAnsi"/>
          <w:b/>
          <w:bCs/>
          <w:sz w:val="24"/>
          <w:szCs w:val="24"/>
          <w:u w:val="single"/>
        </w:rPr>
        <w:t>Date of next meeting</w:t>
      </w:r>
    </w:p>
    <w:p w14:paraId="438FDBBB" w14:textId="0142150C" w:rsidR="00270304" w:rsidRDefault="00DE1548" w:rsidP="002D5A08">
      <w:pPr>
        <w:spacing w:after="0" w:line="240" w:lineRule="auto"/>
        <w:ind w:firstLine="720"/>
        <w:rPr>
          <w:rFonts w:cstheme="minorHAnsi"/>
          <w:b/>
          <w:bCs/>
          <w:sz w:val="24"/>
          <w:szCs w:val="24"/>
        </w:rPr>
      </w:pPr>
      <w:r w:rsidRPr="006E3ED1">
        <w:rPr>
          <w:rFonts w:cstheme="minorHAnsi"/>
          <w:sz w:val="24"/>
          <w:szCs w:val="24"/>
        </w:rPr>
        <w:t xml:space="preserve">The next meeting will be held on </w:t>
      </w:r>
      <w:r w:rsidRPr="006E3ED1">
        <w:rPr>
          <w:rFonts w:cstheme="minorHAnsi"/>
          <w:b/>
          <w:bCs/>
          <w:sz w:val="24"/>
          <w:szCs w:val="24"/>
        </w:rPr>
        <w:t xml:space="preserve">Thursday </w:t>
      </w:r>
      <w:r w:rsidR="00152DDE">
        <w:rPr>
          <w:rFonts w:cstheme="minorHAnsi"/>
          <w:b/>
          <w:bCs/>
          <w:sz w:val="24"/>
          <w:szCs w:val="24"/>
        </w:rPr>
        <w:t>31</w:t>
      </w:r>
      <w:r w:rsidR="00152DDE" w:rsidRPr="00152DDE">
        <w:rPr>
          <w:rFonts w:cstheme="minorHAnsi"/>
          <w:b/>
          <w:bCs/>
          <w:sz w:val="24"/>
          <w:szCs w:val="24"/>
          <w:vertAlign w:val="superscript"/>
        </w:rPr>
        <w:t>st</w:t>
      </w:r>
      <w:r w:rsidR="00152DDE">
        <w:rPr>
          <w:rFonts w:cstheme="minorHAnsi"/>
          <w:b/>
          <w:bCs/>
          <w:sz w:val="24"/>
          <w:szCs w:val="24"/>
        </w:rPr>
        <w:t xml:space="preserve"> October</w:t>
      </w:r>
      <w:r w:rsidR="00D24823">
        <w:rPr>
          <w:rFonts w:cstheme="minorHAnsi"/>
          <w:b/>
          <w:bCs/>
          <w:sz w:val="24"/>
          <w:szCs w:val="24"/>
        </w:rPr>
        <w:t xml:space="preserve"> 2024 </w:t>
      </w:r>
      <w:r w:rsidRPr="006E3ED1">
        <w:rPr>
          <w:rFonts w:cstheme="minorHAnsi"/>
          <w:sz w:val="24"/>
          <w:szCs w:val="24"/>
        </w:rPr>
        <w:t>in Farlow and</w:t>
      </w:r>
      <w:r w:rsidR="0088220A">
        <w:rPr>
          <w:rFonts w:cstheme="minorHAnsi"/>
          <w:sz w:val="24"/>
          <w:szCs w:val="24"/>
        </w:rPr>
        <w:t xml:space="preserve"> </w:t>
      </w:r>
      <w:r w:rsidRPr="006E3ED1">
        <w:rPr>
          <w:rFonts w:cstheme="minorHAnsi"/>
          <w:sz w:val="24"/>
          <w:szCs w:val="24"/>
        </w:rPr>
        <w:t xml:space="preserve">Oreton Village Hall commencing </w:t>
      </w:r>
      <w:r w:rsidRPr="006E3ED1">
        <w:rPr>
          <w:rFonts w:cstheme="minorHAnsi"/>
          <w:b/>
          <w:bCs/>
          <w:sz w:val="24"/>
          <w:szCs w:val="24"/>
        </w:rPr>
        <w:t>at 7.30pm.</w:t>
      </w:r>
    </w:p>
    <w:p w14:paraId="04FF8254" w14:textId="77777777" w:rsidR="00152DDE" w:rsidRDefault="00152DDE" w:rsidP="002D5A08">
      <w:pPr>
        <w:spacing w:after="0" w:line="240" w:lineRule="auto"/>
        <w:ind w:firstLine="720"/>
        <w:rPr>
          <w:rFonts w:cstheme="minorHAnsi"/>
          <w:b/>
          <w:bCs/>
          <w:sz w:val="24"/>
          <w:szCs w:val="24"/>
        </w:rPr>
      </w:pPr>
    </w:p>
    <w:p w14:paraId="4195FB88" w14:textId="163DFC73" w:rsidR="00152DDE" w:rsidRPr="00FC2349" w:rsidRDefault="00152DDE" w:rsidP="002D5A08">
      <w:pPr>
        <w:spacing w:after="0" w:line="240" w:lineRule="auto"/>
        <w:ind w:firstLine="720"/>
        <w:rPr>
          <w:rFonts w:cstheme="minorHAnsi"/>
          <w:b/>
          <w:bCs/>
          <w:sz w:val="24"/>
          <w:szCs w:val="24"/>
        </w:rPr>
      </w:pPr>
      <w:r>
        <w:rPr>
          <w:rFonts w:cstheme="minorHAnsi"/>
          <w:b/>
          <w:bCs/>
          <w:sz w:val="24"/>
          <w:szCs w:val="24"/>
        </w:rPr>
        <w:t xml:space="preserve">Meeting closed at </w:t>
      </w:r>
      <w:r w:rsidR="00123D49">
        <w:rPr>
          <w:rFonts w:cstheme="minorHAnsi"/>
          <w:b/>
          <w:bCs/>
          <w:sz w:val="24"/>
          <w:szCs w:val="24"/>
        </w:rPr>
        <w:t>8:25pm.</w:t>
      </w:r>
    </w:p>
    <w:sectPr w:rsidR="00152DDE" w:rsidRPr="00FC234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DE71A" w14:textId="77777777" w:rsidR="00E320ED" w:rsidRDefault="00E320ED" w:rsidP="00DE1548">
      <w:pPr>
        <w:spacing w:after="0" w:line="240" w:lineRule="auto"/>
      </w:pPr>
      <w:r>
        <w:separator/>
      </w:r>
    </w:p>
  </w:endnote>
  <w:endnote w:type="continuationSeparator" w:id="0">
    <w:p w14:paraId="399E549A" w14:textId="77777777" w:rsidR="00E320ED" w:rsidRDefault="00E320ED" w:rsidP="00DE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A9730" w14:textId="61194C76" w:rsidR="00DE1548" w:rsidRDefault="00DE1548">
    <w:pPr>
      <w:pStyle w:val="Footer"/>
    </w:pPr>
    <w:r>
      <w:t xml:space="preserve">FARLOW PARISH COUNCIL MINUTES OF THE MEETING HELD ON THURSDAY </w:t>
    </w:r>
    <w:r w:rsidR="00123D49">
      <w:t>17</w:t>
    </w:r>
    <w:r w:rsidR="00123D49" w:rsidRPr="00123D49">
      <w:rPr>
        <w:vertAlign w:val="superscript"/>
      </w:rPr>
      <w:t>th</w:t>
    </w:r>
    <w:r w:rsidR="00123D49">
      <w:t xml:space="preserve"> October</w:t>
    </w:r>
    <w:r w:rsidR="00AC32BD">
      <w:t xml:space="preserve"> 2024</w:t>
    </w:r>
  </w:p>
  <w:p w14:paraId="499C1184" w14:textId="77777777" w:rsidR="00AC32BD" w:rsidRDefault="00AC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84A72" w14:textId="77777777" w:rsidR="00E320ED" w:rsidRDefault="00E320ED" w:rsidP="00DE1548">
      <w:pPr>
        <w:spacing w:after="0" w:line="240" w:lineRule="auto"/>
      </w:pPr>
      <w:r>
        <w:separator/>
      </w:r>
    </w:p>
  </w:footnote>
  <w:footnote w:type="continuationSeparator" w:id="0">
    <w:p w14:paraId="510F1DF7" w14:textId="77777777" w:rsidR="00E320ED" w:rsidRDefault="00E320ED" w:rsidP="00DE1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31D7" w14:textId="714F688A" w:rsidR="00DE1548" w:rsidRPr="00DE1548" w:rsidRDefault="00DE1548" w:rsidP="00DE1548">
    <w:pPr>
      <w:jc w:val="center"/>
      <w:rPr>
        <w:sz w:val="40"/>
        <w:szCs w:val="40"/>
      </w:rPr>
    </w:pPr>
    <w:r w:rsidRPr="00DE1548">
      <w:rPr>
        <w:sz w:val="40"/>
        <w:szCs w:val="40"/>
      </w:rPr>
      <w:t>FARLOW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8B4"/>
    <w:multiLevelType w:val="hybridMultilevel"/>
    <w:tmpl w:val="490E222A"/>
    <w:lvl w:ilvl="0" w:tplc="6B90E9BA">
      <w:start w:val="1"/>
      <w:numFmt w:val="lowerLetter"/>
      <w:lvlText w:val="%1)"/>
      <w:lvlJc w:val="left"/>
      <w:pPr>
        <w:ind w:left="2160" w:hanging="360"/>
      </w:pPr>
      <w:rPr>
        <w:rFonts w:eastAsia="Calibri" w:hint="default"/>
        <w:sz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970F2A"/>
    <w:multiLevelType w:val="hybridMultilevel"/>
    <w:tmpl w:val="1DB038A2"/>
    <w:lvl w:ilvl="0" w:tplc="7EFE3B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3904B9"/>
    <w:multiLevelType w:val="hybridMultilevel"/>
    <w:tmpl w:val="9478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87B09"/>
    <w:multiLevelType w:val="hybridMultilevel"/>
    <w:tmpl w:val="D5D01EBC"/>
    <w:lvl w:ilvl="0" w:tplc="2084B4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9F0AB0"/>
    <w:multiLevelType w:val="hybridMultilevel"/>
    <w:tmpl w:val="E91A3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8600D"/>
    <w:multiLevelType w:val="hybridMultilevel"/>
    <w:tmpl w:val="8A346524"/>
    <w:lvl w:ilvl="0" w:tplc="70C0D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009B8"/>
    <w:multiLevelType w:val="hybridMultilevel"/>
    <w:tmpl w:val="6A04874C"/>
    <w:lvl w:ilvl="0" w:tplc="E976EF30">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2F789E"/>
    <w:multiLevelType w:val="hybridMultilevel"/>
    <w:tmpl w:val="819A823E"/>
    <w:lvl w:ilvl="0" w:tplc="3F8C49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70519C"/>
    <w:multiLevelType w:val="hybridMultilevel"/>
    <w:tmpl w:val="C14E6D98"/>
    <w:lvl w:ilvl="0" w:tplc="3170DB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55DD6"/>
    <w:multiLevelType w:val="hybridMultilevel"/>
    <w:tmpl w:val="AA18DF98"/>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3F2709"/>
    <w:multiLevelType w:val="hybridMultilevel"/>
    <w:tmpl w:val="74822500"/>
    <w:lvl w:ilvl="0" w:tplc="19CE68F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D6309B"/>
    <w:multiLevelType w:val="hybridMultilevel"/>
    <w:tmpl w:val="401AB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A618DF"/>
    <w:multiLevelType w:val="hybridMultilevel"/>
    <w:tmpl w:val="B0D69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662C30"/>
    <w:multiLevelType w:val="hybridMultilevel"/>
    <w:tmpl w:val="0428CAAA"/>
    <w:lvl w:ilvl="0" w:tplc="15CA614C">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29A48D6"/>
    <w:multiLevelType w:val="hybridMultilevel"/>
    <w:tmpl w:val="52D65F36"/>
    <w:lvl w:ilvl="0" w:tplc="69DED3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4A52505"/>
    <w:multiLevelType w:val="hybridMultilevel"/>
    <w:tmpl w:val="174C4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C872E2"/>
    <w:multiLevelType w:val="hybridMultilevel"/>
    <w:tmpl w:val="CF2AF894"/>
    <w:lvl w:ilvl="0" w:tplc="6F0A36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12C594C"/>
    <w:multiLevelType w:val="hybridMultilevel"/>
    <w:tmpl w:val="920C3A18"/>
    <w:lvl w:ilvl="0" w:tplc="0EFC5F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237FE"/>
    <w:multiLevelType w:val="hybridMultilevel"/>
    <w:tmpl w:val="CE82D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348FD"/>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C236B0D"/>
    <w:multiLevelType w:val="hybridMultilevel"/>
    <w:tmpl w:val="581ED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93333A"/>
    <w:multiLevelType w:val="hybridMultilevel"/>
    <w:tmpl w:val="6CB4D374"/>
    <w:lvl w:ilvl="0" w:tplc="5602076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0A56CAF"/>
    <w:multiLevelType w:val="hybridMultilevel"/>
    <w:tmpl w:val="AA38A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DF0CEA"/>
    <w:multiLevelType w:val="hybridMultilevel"/>
    <w:tmpl w:val="EC68DD22"/>
    <w:lvl w:ilvl="0" w:tplc="2638BC1C">
      <w:start w:val="1"/>
      <w:numFmt w:val="lowerRoman"/>
      <w:lvlText w:val="%1)"/>
      <w:lvlJc w:val="left"/>
      <w:pPr>
        <w:ind w:left="1440" w:hanging="720"/>
      </w:pPr>
      <w:rPr>
        <w:rFonts w:asciiTheme="minorHAnsi" w:eastAsiaTheme="minorHAnsi" w:hAnsiTheme="minorHAnsi" w:cstheme="minorHAnsi"/>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0221C5"/>
    <w:multiLevelType w:val="hybridMultilevel"/>
    <w:tmpl w:val="E07E0094"/>
    <w:lvl w:ilvl="0" w:tplc="3A02A9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9D256C"/>
    <w:multiLevelType w:val="hybridMultilevel"/>
    <w:tmpl w:val="75B87276"/>
    <w:lvl w:ilvl="0" w:tplc="61EE6D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F2E7653"/>
    <w:multiLevelType w:val="hybridMultilevel"/>
    <w:tmpl w:val="98545A1C"/>
    <w:lvl w:ilvl="0" w:tplc="56764D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29229A8"/>
    <w:multiLevelType w:val="hybridMultilevel"/>
    <w:tmpl w:val="285008C0"/>
    <w:lvl w:ilvl="0" w:tplc="9E4421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D4100A4"/>
    <w:multiLevelType w:val="hybridMultilevel"/>
    <w:tmpl w:val="6B3E8068"/>
    <w:lvl w:ilvl="0" w:tplc="2638BC1C">
      <w:start w:val="1"/>
      <w:numFmt w:val="lowerRoman"/>
      <w:lvlText w:val="%1)"/>
      <w:lvlJc w:val="left"/>
      <w:pPr>
        <w:ind w:left="720" w:hanging="360"/>
      </w:pPr>
      <w:rPr>
        <w:rFonts w:asciiTheme="minorHAnsi" w:eastAsia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F56A29"/>
    <w:multiLevelType w:val="hybridMultilevel"/>
    <w:tmpl w:val="1FCA08DE"/>
    <w:lvl w:ilvl="0" w:tplc="9B6296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F25752B"/>
    <w:multiLevelType w:val="hybridMultilevel"/>
    <w:tmpl w:val="D2EA1B62"/>
    <w:lvl w:ilvl="0" w:tplc="E01424E6">
      <w:start w:val="1"/>
      <w:numFmt w:val="lowerRoman"/>
      <w:lvlText w:val="%1)"/>
      <w:lvlJc w:val="left"/>
      <w:pPr>
        <w:ind w:left="720" w:hanging="360"/>
      </w:pPr>
      <w:rPr>
        <w:rFonts w:asciiTheme="minorHAnsi" w:eastAsiaTheme="minorHAnsi" w:hAnsiTheme="minorHAnsi" w:cstheme="minorHAnsi"/>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9809159">
    <w:abstractNumId w:val="18"/>
  </w:num>
  <w:num w:numId="2" w16cid:durableId="664868995">
    <w:abstractNumId w:val="15"/>
  </w:num>
  <w:num w:numId="3" w16cid:durableId="465126532">
    <w:abstractNumId w:val="6"/>
  </w:num>
  <w:num w:numId="4" w16cid:durableId="1214274519">
    <w:abstractNumId w:val="11"/>
  </w:num>
  <w:num w:numId="5" w16cid:durableId="571543424">
    <w:abstractNumId w:val="22"/>
  </w:num>
  <w:num w:numId="6" w16cid:durableId="351763636">
    <w:abstractNumId w:val="20"/>
  </w:num>
  <w:num w:numId="7" w16cid:durableId="473373379">
    <w:abstractNumId w:val="23"/>
  </w:num>
  <w:num w:numId="8" w16cid:durableId="2079546519">
    <w:abstractNumId w:val="30"/>
  </w:num>
  <w:num w:numId="9" w16cid:durableId="702246208">
    <w:abstractNumId w:val="2"/>
  </w:num>
  <w:num w:numId="10" w16cid:durableId="1148130121">
    <w:abstractNumId w:val="28"/>
  </w:num>
  <w:num w:numId="11" w16cid:durableId="102384111">
    <w:abstractNumId w:val="9"/>
  </w:num>
  <w:num w:numId="12" w16cid:durableId="1869945752">
    <w:abstractNumId w:val="17"/>
  </w:num>
  <w:num w:numId="13" w16cid:durableId="1268393252">
    <w:abstractNumId w:val="24"/>
  </w:num>
  <w:num w:numId="14" w16cid:durableId="847721643">
    <w:abstractNumId w:val="16"/>
  </w:num>
  <w:num w:numId="15" w16cid:durableId="2110849987">
    <w:abstractNumId w:val="3"/>
  </w:num>
  <w:num w:numId="16" w16cid:durableId="173888722">
    <w:abstractNumId w:val="25"/>
  </w:num>
  <w:num w:numId="17" w16cid:durableId="16122619">
    <w:abstractNumId w:val="10"/>
  </w:num>
  <w:num w:numId="18" w16cid:durableId="762411884">
    <w:abstractNumId w:val="5"/>
  </w:num>
  <w:num w:numId="19" w16cid:durableId="1561136168">
    <w:abstractNumId w:val="8"/>
  </w:num>
  <w:num w:numId="20" w16cid:durableId="267204478">
    <w:abstractNumId w:val="21"/>
  </w:num>
  <w:num w:numId="21" w16cid:durableId="2060862533">
    <w:abstractNumId w:val="29"/>
  </w:num>
  <w:num w:numId="22" w16cid:durableId="645429477">
    <w:abstractNumId w:val="26"/>
  </w:num>
  <w:num w:numId="23" w16cid:durableId="1144856434">
    <w:abstractNumId w:val="7"/>
  </w:num>
  <w:num w:numId="24" w16cid:durableId="1205409430">
    <w:abstractNumId w:val="14"/>
  </w:num>
  <w:num w:numId="25" w16cid:durableId="921647649">
    <w:abstractNumId w:val="27"/>
  </w:num>
  <w:num w:numId="26" w16cid:durableId="792400893">
    <w:abstractNumId w:val="4"/>
  </w:num>
  <w:num w:numId="27" w16cid:durableId="1629555387">
    <w:abstractNumId w:val="12"/>
  </w:num>
  <w:num w:numId="28" w16cid:durableId="2017460577">
    <w:abstractNumId w:val="13"/>
  </w:num>
  <w:num w:numId="29" w16cid:durableId="1889536643">
    <w:abstractNumId w:val="19"/>
  </w:num>
  <w:num w:numId="30" w16cid:durableId="197476237">
    <w:abstractNumId w:val="0"/>
  </w:num>
  <w:num w:numId="31" w16cid:durableId="105539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04"/>
    <w:rsid w:val="00002C54"/>
    <w:rsid w:val="00042EA5"/>
    <w:rsid w:val="00057EC1"/>
    <w:rsid w:val="00075F05"/>
    <w:rsid w:val="00076CCD"/>
    <w:rsid w:val="000915ED"/>
    <w:rsid w:val="000977DC"/>
    <w:rsid w:val="000A3FE0"/>
    <w:rsid w:val="000B33CE"/>
    <w:rsid w:val="000D0C30"/>
    <w:rsid w:val="00102002"/>
    <w:rsid w:val="00110D94"/>
    <w:rsid w:val="00122B29"/>
    <w:rsid w:val="00123D49"/>
    <w:rsid w:val="001378A3"/>
    <w:rsid w:val="00147ACE"/>
    <w:rsid w:val="00152DDE"/>
    <w:rsid w:val="001B2F37"/>
    <w:rsid w:val="001C3132"/>
    <w:rsid w:val="001E1171"/>
    <w:rsid w:val="0021227F"/>
    <w:rsid w:val="002174A8"/>
    <w:rsid w:val="002200B6"/>
    <w:rsid w:val="00234BFC"/>
    <w:rsid w:val="00237B4E"/>
    <w:rsid w:val="00252C9F"/>
    <w:rsid w:val="00270304"/>
    <w:rsid w:val="00294278"/>
    <w:rsid w:val="002D12E1"/>
    <w:rsid w:val="002D24A2"/>
    <w:rsid w:val="002D5A08"/>
    <w:rsid w:val="002F0D4E"/>
    <w:rsid w:val="002F3DA2"/>
    <w:rsid w:val="002F79C5"/>
    <w:rsid w:val="00326A63"/>
    <w:rsid w:val="00343BD4"/>
    <w:rsid w:val="00391BC5"/>
    <w:rsid w:val="00397B98"/>
    <w:rsid w:val="003C02AA"/>
    <w:rsid w:val="003C0E0B"/>
    <w:rsid w:val="003F56FD"/>
    <w:rsid w:val="00400C61"/>
    <w:rsid w:val="00411307"/>
    <w:rsid w:val="004231A6"/>
    <w:rsid w:val="00423654"/>
    <w:rsid w:val="00424961"/>
    <w:rsid w:val="00425D19"/>
    <w:rsid w:val="00451E23"/>
    <w:rsid w:val="004852EE"/>
    <w:rsid w:val="004875AC"/>
    <w:rsid w:val="00491536"/>
    <w:rsid w:val="004A68EF"/>
    <w:rsid w:val="004D70D5"/>
    <w:rsid w:val="00540503"/>
    <w:rsid w:val="005543AA"/>
    <w:rsid w:val="00555D3D"/>
    <w:rsid w:val="00555FD0"/>
    <w:rsid w:val="00563B53"/>
    <w:rsid w:val="00575C10"/>
    <w:rsid w:val="00575E82"/>
    <w:rsid w:val="005769E3"/>
    <w:rsid w:val="005B4897"/>
    <w:rsid w:val="006063FF"/>
    <w:rsid w:val="0061661E"/>
    <w:rsid w:val="006262C5"/>
    <w:rsid w:val="00627EBA"/>
    <w:rsid w:val="00656E5F"/>
    <w:rsid w:val="00664C6F"/>
    <w:rsid w:val="006817A6"/>
    <w:rsid w:val="00686054"/>
    <w:rsid w:val="0068625A"/>
    <w:rsid w:val="0069312E"/>
    <w:rsid w:val="006A6804"/>
    <w:rsid w:val="006C4FF1"/>
    <w:rsid w:val="006E6A06"/>
    <w:rsid w:val="006F232E"/>
    <w:rsid w:val="006F43F4"/>
    <w:rsid w:val="00712A68"/>
    <w:rsid w:val="007253D6"/>
    <w:rsid w:val="007348F8"/>
    <w:rsid w:val="007464D2"/>
    <w:rsid w:val="00753FCE"/>
    <w:rsid w:val="00775DC6"/>
    <w:rsid w:val="00790C45"/>
    <w:rsid w:val="0079513E"/>
    <w:rsid w:val="007D0CB1"/>
    <w:rsid w:val="007E18C1"/>
    <w:rsid w:val="007E2D58"/>
    <w:rsid w:val="007E6EAF"/>
    <w:rsid w:val="007F65CC"/>
    <w:rsid w:val="00850032"/>
    <w:rsid w:val="008506F8"/>
    <w:rsid w:val="0085786C"/>
    <w:rsid w:val="0088220A"/>
    <w:rsid w:val="00895F92"/>
    <w:rsid w:val="008B4BB8"/>
    <w:rsid w:val="008C7A8C"/>
    <w:rsid w:val="00926615"/>
    <w:rsid w:val="00932457"/>
    <w:rsid w:val="00954562"/>
    <w:rsid w:val="00957064"/>
    <w:rsid w:val="009825EA"/>
    <w:rsid w:val="009843E3"/>
    <w:rsid w:val="009A477D"/>
    <w:rsid w:val="009E293B"/>
    <w:rsid w:val="00A06E95"/>
    <w:rsid w:val="00A2036A"/>
    <w:rsid w:val="00A40740"/>
    <w:rsid w:val="00A51123"/>
    <w:rsid w:val="00A62B9B"/>
    <w:rsid w:val="00A94B1E"/>
    <w:rsid w:val="00A94F90"/>
    <w:rsid w:val="00A9767B"/>
    <w:rsid w:val="00AA23F3"/>
    <w:rsid w:val="00AA783E"/>
    <w:rsid w:val="00AC32BD"/>
    <w:rsid w:val="00AC42E5"/>
    <w:rsid w:val="00B276CE"/>
    <w:rsid w:val="00B27C96"/>
    <w:rsid w:val="00B33D55"/>
    <w:rsid w:val="00B542F1"/>
    <w:rsid w:val="00B94ABC"/>
    <w:rsid w:val="00BA09E2"/>
    <w:rsid w:val="00BC2C9D"/>
    <w:rsid w:val="00BD69E3"/>
    <w:rsid w:val="00BE7A02"/>
    <w:rsid w:val="00C003D6"/>
    <w:rsid w:val="00C05F31"/>
    <w:rsid w:val="00C20F49"/>
    <w:rsid w:val="00C31CEF"/>
    <w:rsid w:val="00C4611D"/>
    <w:rsid w:val="00C64C66"/>
    <w:rsid w:val="00C7173B"/>
    <w:rsid w:val="00C81AD9"/>
    <w:rsid w:val="00C82230"/>
    <w:rsid w:val="00C9534E"/>
    <w:rsid w:val="00C968EC"/>
    <w:rsid w:val="00CB1636"/>
    <w:rsid w:val="00CE5773"/>
    <w:rsid w:val="00D24823"/>
    <w:rsid w:val="00D40EFF"/>
    <w:rsid w:val="00D71736"/>
    <w:rsid w:val="00DB3C39"/>
    <w:rsid w:val="00DE02CC"/>
    <w:rsid w:val="00DE1278"/>
    <w:rsid w:val="00DE1548"/>
    <w:rsid w:val="00DE363A"/>
    <w:rsid w:val="00E00370"/>
    <w:rsid w:val="00E2316A"/>
    <w:rsid w:val="00E320ED"/>
    <w:rsid w:val="00E33E1E"/>
    <w:rsid w:val="00E626C8"/>
    <w:rsid w:val="00E8447E"/>
    <w:rsid w:val="00EB4B39"/>
    <w:rsid w:val="00ED3A9F"/>
    <w:rsid w:val="00ED5179"/>
    <w:rsid w:val="00EF5AC1"/>
    <w:rsid w:val="00F31227"/>
    <w:rsid w:val="00F32FB6"/>
    <w:rsid w:val="00F33E11"/>
    <w:rsid w:val="00F33E5C"/>
    <w:rsid w:val="00F3758F"/>
    <w:rsid w:val="00F42277"/>
    <w:rsid w:val="00F51D08"/>
    <w:rsid w:val="00F57AD9"/>
    <w:rsid w:val="00F765DF"/>
    <w:rsid w:val="00F878DC"/>
    <w:rsid w:val="00FB356B"/>
    <w:rsid w:val="00FC2349"/>
    <w:rsid w:val="00FF2A3E"/>
    <w:rsid w:val="00FF3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A16F"/>
  <w15:chartTrackingRefBased/>
  <w15:docId w15:val="{F8EFDC20-6F4C-465A-A946-BA1542DB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70304"/>
    <w:pPr>
      <w:ind w:left="720"/>
      <w:contextualSpacing/>
    </w:pPr>
  </w:style>
  <w:style w:type="paragraph" w:styleId="Header">
    <w:name w:val="header"/>
    <w:basedOn w:val="Normal"/>
    <w:link w:val="HeaderChar"/>
    <w:uiPriority w:val="99"/>
    <w:unhideWhenUsed/>
    <w:rsid w:val="00DE1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48"/>
  </w:style>
  <w:style w:type="paragraph" w:styleId="Footer">
    <w:name w:val="footer"/>
    <w:basedOn w:val="Normal"/>
    <w:link w:val="FooterChar"/>
    <w:uiPriority w:val="99"/>
    <w:unhideWhenUsed/>
    <w:rsid w:val="00DE1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48"/>
  </w:style>
  <w:style w:type="character" w:customStyle="1" w:styleId="casenumber">
    <w:name w:val="casenumber"/>
    <w:basedOn w:val="DefaultParagraphFont"/>
    <w:rsid w:val="00F3758F"/>
  </w:style>
  <w:style w:type="character" w:customStyle="1" w:styleId="divider1">
    <w:name w:val="divider1"/>
    <w:basedOn w:val="DefaultParagraphFont"/>
    <w:rsid w:val="00F3758F"/>
  </w:style>
  <w:style w:type="character" w:customStyle="1" w:styleId="description">
    <w:name w:val="description"/>
    <w:basedOn w:val="DefaultParagraphFont"/>
    <w:rsid w:val="00F3758F"/>
  </w:style>
  <w:style w:type="character" w:customStyle="1" w:styleId="divider2">
    <w:name w:val="divider2"/>
    <w:basedOn w:val="DefaultParagraphFont"/>
    <w:rsid w:val="00F3758F"/>
  </w:style>
  <w:style w:type="character" w:customStyle="1" w:styleId="address">
    <w:name w:val="address"/>
    <w:basedOn w:val="DefaultParagraphFont"/>
    <w:rsid w:val="00F3758F"/>
  </w:style>
  <w:style w:type="paragraph" w:styleId="NoSpacing">
    <w:name w:val="No Spacing"/>
    <w:uiPriority w:val="1"/>
    <w:qFormat/>
    <w:rsid w:val="00FF3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Council</dc:creator>
  <cp:keywords/>
  <dc:description/>
  <cp:lastModifiedBy>Farlow Council</cp:lastModifiedBy>
  <cp:revision>20</cp:revision>
  <cp:lastPrinted>2024-01-10T21:06:00Z</cp:lastPrinted>
  <dcterms:created xsi:type="dcterms:W3CDTF">2024-10-27T11:28:00Z</dcterms:created>
  <dcterms:modified xsi:type="dcterms:W3CDTF">2024-10-27T11:44:00Z</dcterms:modified>
</cp:coreProperties>
</file>