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97000" w14:textId="1EB825B6" w:rsidR="00ED5EE4" w:rsidRPr="008F06BC" w:rsidRDefault="006A20D7" w:rsidP="000C4D2A">
      <w:pPr>
        <w:pStyle w:val="Body"/>
        <w:jc w:val="center"/>
        <w:rPr>
          <w:rFonts w:ascii="Calibri" w:hAnsi="Calibri" w:cs="Calibri"/>
          <w:b/>
          <w:bCs/>
          <w:sz w:val="34"/>
          <w:szCs w:val="34"/>
          <w:u w:val="single"/>
        </w:rPr>
      </w:pPr>
      <w:proofErr w:type="spellStart"/>
      <w:r w:rsidRPr="008F06BC">
        <w:rPr>
          <w:rFonts w:ascii="Calibri" w:hAnsi="Calibri" w:cs="Calibri"/>
          <w:b/>
          <w:bCs/>
          <w:sz w:val="34"/>
          <w:szCs w:val="34"/>
          <w:u w:val="single"/>
        </w:rPr>
        <w:t>Councillor's</w:t>
      </w:r>
      <w:proofErr w:type="spellEnd"/>
      <w:r w:rsidRPr="008F06BC">
        <w:rPr>
          <w:rFonts w:ascii="Calibri" w:hAnsi="Calibri" w:cs="Calibri"/>
          <w:b/>
          <w:bCs/>
          <w:sz w:val="34"/>
          <w:szCs w:val="34"/>
          <w:u w:val="single"/>
        </w:rPr>
        <w:t xml:space="preserve"> Monthly Report </w:t>
      </w:r>
      <w:r w:rsidR="00455B4C" w:rsidRPr="008F06BC">
        <w:rPr>
          <w:rFonts w:ascii="Calibri" w:hAnsi="Calibri" w:cs="Calibri"/>
          <w:b/>
          <w:bCs/>
          <w:sz w:val="34"/>
          <w:szCs w:val="34"/>
          <w:u w:val="single"/>
        </w:rPr>
        <w:t>November</w:t>
      </w:r>
      <w:r w:rsidRPr="008F06BC">
        <w:rPr>
          <w:rFonts w:ascii="Calibri" w:hAnsi="Calibri" w:cs="Calibri"/>
          <w:b/>
          <w:bCs/>
          <w:sz w:val="34"/>
          <w:szCs w:val="34"/>
          <w:u w:val="single"/>
        </w:rPr>
        <w:t>2021</w:t>
      </w:r>
    </w:p>
    <w:p w14:paraId="2E374F5C" w14:textId="77777777" w:rsidR="00455B4C" w:rsidRDefault="00455B4C" w:rsidP="00455B4C">
      <w:pPr>
        <w:spacing w:before="60" w:after="60"/>
        <w:rPr>
          <w:rFonts w:ascii="Trebuchet MS" w:eastAsia="Arial" w:hAnsi="Trebuchet MS" w:cs="Arial"/>
        </w:rPr>
      </w:pPr>
    </w:p>
    <w:p w14:paraId="52B189F1" w14:textId="1D16FAC7" w:rsidR="00455B4C" w:rsidRPr="008F06BC" w:rsidRDefault="00455B4C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  <w:r w:rsidRPr="008F06BC">
        <w:rPr>
          <w:rFonts w:ascii="Calibri" w:eastAsia="Arial" w:hAnsi="Calibri" w:cs="Calibri"/>
          <w:sz w:val="22"/>
          <w:szCs w:val="22"/>
        </w:rPr>
        <w:t>1.</w:t>
      </w:r>
      <w:r w:rsidRPr="009F6DE1">
        <w:rPr>
          <w:rFonts w:ascii="Calibri" w:eastAsia="Arial" w:hAnsi="Calibri" w:cs="Calibri"/>
          <w:sz w:val="22"/>
          <w:szCs w:val="22"/>
          <w:u w:val="single"/>
        </w:rPr>
        <w:t>The Youth Partnership</w:t>
      </w:r>
      <w:r w:rsidRPr="008F06BC">
        <w:rPr>
          <w:rFonts w:ascii="Calibri" w:eastAsia="Arial" w:hAnsi="Calibri" w:cs="Calibri"/>
          <w:sz w:val="22"/>
          <w:szCs w:val="22"/>
        </w:rPr>
        <w:t xml:space="preserve"> continues to look for a new Chair. </w:t>
      </w:r>
      <w:r w:rsidRPr="008F06BC">
        <w:rPr>
          <w:rFonts w:ascii="Calibri" w:eastAsia="Arial" w:hAnsi="Calibri" w:cs="Calibri"/>
          <w:sz w:val="22"/>
          <w:szCs w:val="22"/>
        </w:rPr>
        <w:t xml:space="preserve">The main roles of the Partnership </w:t>
      </w:r>
      <w:proofErr w:type="gramStart"/>
      <w:r w:rsidRPr="008F06BC">
        <w:rPr>
          <w:rFonts w:ascii="Calibri" w:eastAsia="Arial" w:hAnsi="Calibri" w:cs="Calibri"/>
          <w:sz w:val="22"/>
          <w:szCs w:val="22"/>
        </w:rPr>
        <w:t>are:</w:t>
      </w:r>
      <w:proofErr w:type="gramEnd"/>
      <w:r w:rsidRPr="008F06BC">
        <w:rPr>
          <w:rFonts w:ascii="Calibri" w:eastAsia="Arial" w:hAnsi="Calibri" w:cs="Calibri"/>
          <w:sz w:val="22"/>
          <w:szCs w:val="22"/>
        </w:rPr>
        <w:t xml:space="preserve"> t</w:t>
      </w:r>
      <w:r w:rsidRPr="008F06BC">
        <w:rPr>
          <w:rFonts w:ascii="Calibri" w:eastAsia="Arial" w:hAnsi="Calibri" w:cs="Calibri"/>
          <w:sz w:val="22"/>
          <w:szCs w:val="22"/>
        </w:rPr>
        <w:t xml:space="preserve">o ensure information important to the youth of the area </w:t>
      </w:r>
      <w:r w:rsidR="0033729F">
        <w:rPr>
          <w:rFonts w:ascii="Calibri" w:eastAsia="Arial" w:hAnsi="Calibri" w:cs="Calibri"/>
          <w:sz w:val="22"/>
          <w:szCs w:val="22"/>
        </w:rPr>
        <w:t>i</w:t>
      </w:r>
      <w:r w:rsidRPr="008F06BC">
        <w:rPr>
          <w:rFonts w:ascii="Calibri" w:eastAsia="Arial" w:hAnsi="Calibri" w:cs="Calibri"/>
          <w:sz w:val="22"/>
          <w:szCs w:val="22"/>
        </w:rPr>
        <w:t>s distributed</w:t>
      </w:r>
      <w:r w:rsidRPr="008F06BC">
        <w:rPr>
          <w:rFonts w:ascii="Calibri" w:eastAsia="Arial" w:hAnsi="Calibri" w:cs="Calibri"/>
          <w:sz w:val="22"/>
          <w:szCs w:val="22"/>
        </w:rPr>
        <w:t>; t</w:t>
      </w:r>
      <w:r w:rsidRPr="008F06BC">
        <w:rPr>
          <w:rFonts w:ascii="Calibri" w:eastAsia="Arial" w:hAnsi="Calibri" w:cs="Calibri"/>
          <w:sz w:val="22"/>
          <w:szCs w:val="22"/>
        </w:rPr>
        <w:t xml:space="preserve">o work </w:t>
      </w:r>
      <w:r w:rsidRPr="008F06BC">
        <w:rPr>
          <w:rFonts w:ascii="Calibri" w:eastAsia="Arial" w:hAnsi="Calibri" w:cs="Calibri"/>
          <w:sz w:val="22"/>
          <w:szCs w:val="22"/>
        </w:rPr>
        <w:t>with youth groups</w:t>
      </w:r>
      <w:r w:rsidRPr="008F06BC">
        <w:rPr>
          <w:rFonts w:ascii="Calibri" w:eastAsia="Arial" w:hAnsi="Calibri" w:cs="Calibri"/>
          <w:sz w:val="22"/>
          <w:szCs w:val="22"/>
        </w:rPr>
        <w:t xml:space="preserve"> on grant applications </w:t>
      </w:r>
      <w:proofErr w:type="spellStart"/>
      <w:r w:rsidRPr="008F06BC">
        <w:rPr>
          <w:rFonts w:ascii="Calibri" w:eastAsia="Arial" w:hAnsi="Calibri" w:cs="Calibri"/>
          <w:sz w:val="22"/>
          <w:szCs w:val="22"/>
        </w:rPr>
        <w:t>ie</w:t>
      </w:r>
      <w:proofErr w:type="spellEnd"/>
      <w:r w:rsidRPr="008F06BC">
        <w:rPr>
          <w:rFonts w:ascii="Calibri" w:eastAsia="Arial" w:hAnsi="Calibri" w:cs="Calibri"/>
          <w:sz w:val="22"/>
          <w:szCs w:val="22"/>
        </w:rPr>
        <w:t xml:space="preserve"> </w:t>
      </w:r>
      <w:r w:rsidRPr="008F06BC">
        <w:rPr>
          <w:rFonts w:ascii="Calibri" w:eastAsia="Arial" w:hAnsi="Calibri" w:cs="Calibri"/>
          <w:sz w:val="22"/>
          <w:szCs w:val="22"/>
        </w:rPr>
        <w:t>to increase the likelihood of success</w:t>
      </w:r>
      <w:r w:rsidRPr="008F06BC">
        <w:rPr>
          <w:rFonts w:ascii="Calibri" w:eastAsia="Arial" w:hAnsi="Calibri" w:cs="Calibri"/>
          <w:sz w:val="22"/>
          <w:szCs w:val="22"/>
        </w:rPr>
        <w:t>; and t</w:t>
      </w:r>
      <w:r w:rsidRPr="008F06BC">
        <w:rPr>
          <w:rFonts w:ascii="Calibri" w:eastAsia="Arial" w:hAnsi="Calibri" w:cs="Calibri"/>
          <w:sz w:val="22"/>
          <w:szCs w:val="22"/>
        </w:rPr>
        <w:t>o work together on event</w:t>
      </w:r>
      <w:r w:rsidRPr="008F06BC">
        <w:rPr>
          <w:rFonts w:ascii="Calibri" w:eastAsia="Arial" w:hAnsi="Calibri" w:cs="Calibri"/>
          <w:sz w:val="22"/>
          <w:szCs w:val="22"/>
        </w:rPr>
        <w:t>s</w:t>
      </w:r>
      <w:r w:rsidRPr="008F06BC">
        <w:rPr>
          <w:rFonts w:ascii="Calibri" w:eastAsia="Arial" w:hAnsi="Calibri" w:cs="Calibri"/>
          <w:sz w:val="22"/>
          <w:szCs w:val="22"/>
        </w:rPr>
        <w:t xml:space="preserve"> for you</w:t>
      </w:r>
      <w:r w:rsidRPr="008F06BC">
        <w:rPr>
          <w:rFonts w:ascii="Calibri" w:eastAsia="Arial" w:hAnsi="Calibri" w:cs="Calibri"/>
          <w:sz w:val="22"/>
          <w:szCs w:val="22"/>
        </w:rPr>
        <w:t>ng people. There is a bank balance of approx. £2,400-. Since the Partnership was established the ‘youth scene’ has inevitably changed</w:t>
      </w:r>
      <w:r w:rsidR="00294B59" w:rsidRPr="008F06BC">
        <w:rPr>
          <w:rFonts w:ascii="Calibri" w:eastAsia="Arial" w:hAnsi="Calibri" w:cs="Calibri"/>
          <w:sz w:val="22"/>
          <w:szCs w:val="22"/>
        </w:rPr>
        <w:t xml:space="preserve"> and the grant funding available has reduced. </w:t>
      </w:r>
      <w:r w:rsidR="000F25B0" w:rsidRPr="008F06BC">
        <w:rPr>
          <w:rFonts w:ascii="Calibri" w:eastAsia="Arial" w:hAnsi="Calibri" w:cs="Calibri"/>
          <w:sz w:val="22"/>
          <w:szCs w:val="22"/>
        </w:rPr>
        <w:t xml:space="preserve">If you know anyone that wants to help coordinate opportunities for young people that live in and around </w:t>
      </w:r>
      <w:proofErr w:type="spellStart"/>
      <w:r w:rsidR="000F25B0" w:rsidRPr="008F06BC">
        <w:rPr>
          <w:rFonts w:ascii="Calibri" w:eastAsia="Arial" w:hAnsi="Calibri" w:cs="Calibri"/>
          <w:sz w:val="22"/>
          <w:szCs w:val="22"/>
        </w:rPr>
        <w:t>Cleobury</w:t>
      </w:r>
      <w:proofErr w:type="spellEnd"/>
      <w:r w:rsidR="000F25B0" w:rsidRPr="008F06BC">
        <w:rPr>
          <w:rFonts w:ascii="Calibri" w:eastAsia="Arial" w:hAnsi="Calibri" w:cs="Calibri"/>
          <w:sz w:val="22"/>
          <w:szCs w:val="22"/>
        </w:rPr>
        <w:t xml:space="preserve"> please get in touch with Madge Shineton: </w:t>
      </w:r>
      <w:hyperlink r:id="rId10" w:history="1">
        <w:r w:rsidR="000F25B0" w:rsidRPr="008F06BC">
          <w:rPr>
            <w:rStyle w:val="Hyperlink"/>
            <w:rFonts w:ascii="Calibri" w:eastAsia="Arial" w:hAnsi="Calibri" w:cs="Calibri"/>
            <w:sz w:val="22"/>
            <w:szCs w:val="22"/>
          </w:rPr>
          <w:t>madge.shineton1@gmail.com</w:t>
        </w:r>
      </w:hyperlink>
    </w:p>
    <w:p w14:paraId="160DEC96" w14:textId="78220370" w:rsidR="000F25B0" w:rsidRPr="008F06BC" w:rsidRDefault="000F25B0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</w:p>
    <w:p w14:paraId="668DA949" w14:textId="7668F4F4" w:rsidR="00ED621B" w:rsidRPr="008F06BC" w:rsidRDefault="000F25B0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  <w:r w:rsidRPr="008F06BC">
        <w:rPr>
          <w:rFonts w:ascii="Calibri" w:eastAsia="Arial" w:hAnsi="Calibri" w:cs="Calibri"/>
          <w:sz w:val="22"/>
          <w:szCs w:val="22"/>
        </w:rPr>
        <w:t>2.</w:t>
      </w:r>
      <w:r w:rsidRPr="009F6DE1">
        <w:rPr>
          <w:rFonts w:ascii="Calibri" w:eastAsia="Arial" w:hAnsi="Calibri" w:cs="Calibri"/>
          <w:sz w:val="22"/>
          <w:szCs w:val="22"/>
          <w:u w:val="single"/>
        </w:rPr>
        <w:t xml:space="preserve">Cleobury’s </w:t>
      </w:r>
      <w:proofErr w:type="spellStart"/>
      <w:r w:rsidR="00B974B7" w:rsidRPr="009F6DE1">
        <w:rPr>
          <w:rFonts w:ascii="Calibri" w:eastAsia="Arial" w:hAnsi="Calibri" w:cs="Calibri"/>
          <w:sz w:val="22"/>
          <w:szCs w:val="22"/>
          <w:u w:val="single"/>
        </w:rPr>
        <w:t>C</w:t>
      </w:r>
      <w:r w:rsidRPr="009F6DE1">
        <w:rPr>
          <w:rFonts w:ascii="Calibri" w:eastAsia="Arial" w:hAnsi="Calibri" w:cs="Calibri"/>
          <w:sz w:val="22"/>
          <w:szCs w:val="22"/>
          <w:u w:val="single"/>
        </w:rPr>
        <w:t>ovid</w:t>
      </w:r>
      <w:proofErr w:type="spellEnd"/>
      <w:r w:rsidRPr="009F6DE1">
        <w:rPr>
          <w:rFonts w:ascii="Calibri" w:eastAsia="Arial" w:hAnsi="Calibri" w:cs="Calibri"/>
          <w:sz w:val="22"/>
          <w:szCs w:val="22"/>
          <w:u w:val="single"/>
        </w:rPr>
        <w:t xml:space="preserve"> outbreak.</w:t>
      </w:r>
      <w:r w:rsidRPr="008F06BC">
        <w:rPr>
          <w:rFonts w:ascii="Calibri" w:eastAsia="Arial" w:hAnsi="Calibri" w:cs="Calibri"/>
          <w:sz w:val="22"/>
          <w:szCs w:val="22"/>
        </w:rPr>
        <w:t xml:space="preserve"> It is extr</w:t>
      </w:r>
      <w:bookmarkStart w:id="0" w:name="_GoBack"/>
      <w:bookmarkEnd w:id="0"/>
      <w:r w:rsidRPr="008F06BC">
        <w:rPr>
          <w:rFonts w:ascii="Calibri" w:eastAsia="Arial" w:hAnsi="Calibri" w:cs="Calibri"/>
          <w:sz w:val="22"/>
          <w:szCs w:val="22"/>
        </w:rPr>
        <w:t>emely disappointing that the school has had to shut recently or at the very least children had to be sent home and, once again, have their education disrup</w:t>
      </w:r>
      <w:r w:rsidR="00ED621B" w:rsidRPr="008F06BC">
        <w:rPr>
          <w:rFonts w:ascii="Calibri" w:eastAsia="Arial" w:hAnsi="Calibri" w:cs="Calibri"/>
          <w:sz w:val="22"/>
          <w:szCs w:val="22"/>
        </w:rPr>
        <w:t>t</w:t>
      </w:r>
      <w:r w:rsidRPr="008F06BC">
        <w:rPr>
          <w:rFonts w:ascii="Calibri" w:eastAsia="Arial" w:hAnsi="Calibri" w:cs="Calibri"/>
          <w:sz w:val="22"/>
          <w:szCs w:val="22"/>
        </w:rPr>
        <w:t xml:space="preserve">ed. </w:t>
      </w:r>
      <w:r w:rsidR="00ED621B" w:rsidRPr="008F06BC">
        <w:rPr>
          <w:rFonts w:ascii="Calibri" w:eastAsia="Arial" w:hAnsi="Calibri" w:cs="Calibri"/>
          <w:sz w:val="22"/>
          <w:szCs w:val="22"/>
        </w:rPr>
        <w:t>The Medical Centre continues to do an excellent job offering vaccinations and booster</w:t>
      </w:r>
      <w:r w:rsidR="00B974B7" w:rsidRPr="008F06BC">
        <w:rPr>
          <w:rFonts w:ascii="Calibri" w:eastAsia="Arial" w:hAnsi="Calibri" w:cs="Calibri"/>
          <w:sz w:val="22"/>
          <w:szCs w:val="22"/>
        </w:rPr>
        <w:t>s</w:t>
      </w:r>
      <w:r w:rsidR="00ED621B" w:rsidRPr="008F06BC">
        <w:rPr>
          <w:rFonts w:ascii="Calibri" w:eastAsia="Arial" w:hAnsi="Calibri" w:cs="Calibri"/>
          <w:sz w:val="22"/>
          <w:szCs w:val="22"/>
        </w:rPr>
        <w:t xml:space="preserve"> – though there have been supply issues when it comes to boosters. While nearly </w:t>
      </w:r>
      <w:proofErr w:type="gramStart"/>
      <w:r w:rsidR="00ED621B" w:rsidRPr="008F06BC">
        <w:rPr>
          <w:rFonts w:ascii="Calibri" w:eastAsia="Arial" w:hAnsi="Calibri" w:cs="Calibri"/>
          <w:sz w:val="22"/>
          <w:szCs w:val="22"/>
        </w:rPr>
        <w:t>all of</w:t>
      </w:r>
      <w:proofErr w:type="gramEnd"/>
      <w:r w:rsidR="00ED621B" w:rsidRPr="008F06BC">
        <w:rPr>
          <w:rFonts w:ascii="Calibri" w:eastAsia="Arial" w:hAnsi="Calibri" w:cs="Calibri"/>
          <w:sz w:val="22"/>
          <w:szCs w:val="22"/>
        </w:rPr>
        <w:t xml:space="preserve"> the 60+</w:t>
      </w:r>
      <w:r w:rsidR="00EE7AC3">
        <w:rPr>
          <w:rFonts w:ascii="Calibri" w:eastAsia="Arial" w:hAnsi="Calibri" w:cs="Calibri"/>
          <w:sz w:val="22"/>
          <w:szCs w:val="22"/>
        </w:rPr>
        <w:t>age group</w:t>
      </w:r>
      <w:r w:rsidR="00573572">
        <w:rPr>
          <w:rFonts w:ascii="Calibri" w:eastAsia="Arial" w:hAnsi="Calibri" w:cs="Calibri"/>
          <w:sz w:val="22"/>
          <w:szCs w:val="22"/>
        </w:rPr>
        <w:t>,</w:t>
      </w:r>
      <w:r w:rsidR="00ED621B" w:rsidRPr="008F06BC">
        <w:rPr>
          <w:rFonts w:ascii="Calibri" w:eastAsia="Arial" w:hAnsi="Calibri" w:cs="Calibri"/>
          <w:sz w:val="22"/>
          <w:szCs w:val="22"/>
        </w:rPr>
        <w:t xml:space="preserve"> and most vulnerable patients</w:t>
      </w:r>
      <w:r w:rsidR="00573572">
        <w:rPr>
          <w:rFonts w:ascii="Calibri" w:eastAsia="Arial" w:hAnsi="Calibri" w:cs="Calibri"/>
          <w:sz w:val="22"/>
          <w:szCs w:val="22"/>
        </w:rPr>
        <w:t>,</w:t>
      </w:r>
      <w:r w:rsidR="00ED621B" w:rsidRPr="008F06BC">
        <w:rPr>
          <w:rFonts w:ascii="Calibri" w:eastAsia="Arial" w:hAnsi="Calibri" w:cs="Calibri"/>
          <w:sz w:val="22"/>
          <w:szCs w:val="22"/>
        </w:rPr>
        <w:t xml:space="preserve"> have taken the opportunity to protect themselves and reduce the likelihood of transmission there remains a residual approx. 20% among the 30-40s and the 40-50s that have not. Why ignore the advice of the NHS in these circumstances?</w:t>
      </w:r>
    </w:p>
    <w:p w14:paraId="326DEC66" w14:textId="77777777" w:rsidR="00ED621B" w:rsidRPr="008F06BC" w:rsidRDefault="00ED621B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</w:p>
    <w:p w14:paraId="4BEAE4AF" w14:textId="5DF4D9C0" w:rsidR="000F25B0" w:rsidRPr="008F06BC" w:rsidRDefault="00ED621B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  <w:r w:rsidRPr="008F06BC">
        <w:rPr>
          <w:rFonts w:ascii="Calibri" w:eastAsia="Arial" w:hAnsi="Calibri" w:cs="Calibri"/>
          <w:sz w:val="22"/>
          <w:szCs w:val="22"/>
        </w:rPr>
        <w:t xml:space="preserve">The Economist (16OCT21) noted that 80-90% of those </w:t>
      </w:r>
      <w:proofErr w:type="spellStart"/>
      <w:r w:rsidRPr="008F06BC">
        <w:rPr>
          <w:rFonts w:ascii="Calibri" w:eastAsia="Arial" w:hAnsi="Calibri" w:cs="Calibri"/>
          <w:sz w:val="22"/>
          <w:szCs w:val="22"/>
        </w:rPr>
        <w:t>hospitalised</w:t>
      </w:r>
      <w:proofErr w:type="spellEnd"/>
      <w:r w:rsidRPr="008F06BC">
        <w:rPr>
          <w:rFonts w:ascii="Calibri" w:eastAsia="Arial" w:hAnsi="Calibri" w:cs="Calibri"/>
          <w:sz w:val="22"/>
          <w:szCs w:val="22"/>
        </w:rPr>
        <w:t xml:space="preserve"> with </w:t>
      </w:r>
      <w:proofErr w:type="spellStart"/>
      <w:r w:rsidRPr="008F06BC">
        <w:rPr>
          <w:rFonts w:ascii="Calibri" w:eastAsia="Arial" w:hAnsi="Calibri" w:cs="Calibri"/>
          <w:sz w:val="22"/>
          <w:szCs w:val="22"/>
        </w:rPr>
        <w:t>Covid</w:t>
      </w:r>
      <w:proofErr w:type="spellEnd"/>
      <w:r w:rsidRPr="008F06BC">
        <w:rPr>
          <w:rFonts w:ascii="Calibri" w:eastAsia="Arial" w:hAnsi="Calibri" w:cs="Calibri"/>
          <w:sz w:val="22"/>
          <w:szCs w:val="22"/>
        </w:rPr>
        <w:t xml:space="preserve"> in Britain were unvaccinated – and </w:t>
      </w:r>
      <w:proofErr w:type="spellStart"/>
      <w:r w:rsidRPr="008F06BC">
        <w:rPr>
          <w:rFonts w:ascii="Calibri" w:eastAsia="Arial" w:hAnsi="Calibri" w:cs="Calibri"/>
          <w:sz w:val="22"/>
          <w:szCs w:val="22"/>
        </w:rPr>
        <w:t>Covid</w:t>
      </w:r>
      <w:proofErr w:type="spellEnd"/>
      <w:r w:rsidRPr="008F06BC">
        <w:rPr>
          <w:rFonts w:ascii="Calibri" w:eastAsia="Arial" w:hAnsi="Calibri" w:cs="Calibri"/>
          <w:sz w:val="22"/>
          <w:szCs w:val="22"/>
        </w:rPr>
        <w:t xml:space="preserve"> is a leading cause </w:t>
      </w:r>
      <w:r w:rsidR="00B974B7" w:rsidRPr="008F06BC">
        <w:rPr>
          <w:rFonts w:ascii="Calibri" w:eastAsia="Arial" w:hAnsi="Calibri" w:cs="Calibri"/>
          <w:sz w:val="22"/>
          <w:szCs w:val="22"/>
        </w:rPr>
        <w:t xml:space="preserve">(37%) </w:t>
      </w:r>
      <w:r w:rsidRPr="008F06BC">
        <w:rPr>
          <w:rFonts w:ascii="Calibri" w:eastAsia="Arial" w:hAnsi="Calibri" w:cs="Calibri"/>
          <w:sz w:val="22"/>
          <w:szCs w:val="22"/>
        </w:rPr>
        <w:t>of death among unvaccinated Britons.</w:t>
      </w:r>
      <w:r w:rsidR="00B974B7" w:rsidRPr="008F06BC">
        <w:rPr>
          <w:rFonts w:ascii="Calibri" w:eastAsia="Arial" w:hAnsi="Calibri" w:cs="Calibri"/>
          <w:sz w:val="22"/>
          <w:szCs w:val="22"/>
        </w:rPr>
        <w:t xml:space="preserve"> No doubt someone will say that vaccinated Britons die of </w:t>
      </w:r>
      <w:proofErr w:type="spellStart"/>
      <w:r w:rsidR="00B974B7" w:rsidRPr="008F06BC">
        <w:rPr>
          <w:rFonts w:ascii="Calibri" w:eastAsia="Arial" w:hAnsi="Calibri" w:cs="Calibri"/>
          <w:sz w:val="22"/>
          <w:szCs w:val="22"/>
        </w:rPr>
        <w:t>Covid</w:t>
      </w:r>
      <w:proofErr w:type="spellEnd"/>
      <w:r w:rsidR="00B974B7" w:rsidRPr="008F06BC">
        <w:rPr>
          <w:rFonts w:ascii="Calibri" w:eastAsia="Arial" w:hAnsi="Calibri" w:cs="Calibri"/>
          <w:sz w:val="22"/>
          <w:szCs w:val="22"/>
        </w:rPr>
        <w:t xml:space="preserve"> as well, as if this is somehow a reason not to get vaccinated – apparently those that do </w:t>
      </w:r>
      <w:r w:rsidR="00876D92">
        <w:rPr>
          <w:rFonts w:ascii="Calibri" w:eastAsia="Arial" w:hAnsi="Calibri" w:cs="Calibri"/>
          <w:sz w:val="22"/>
          <w:szCs w:val="22"/>
        </w:rPr>
        <w:t xml:space="preserve">die </w:t>
      </w:r>
      <w:r w:rsidR="00B974B7" w:rsidRPr="008F06BC">
        <w:rPr>
          <w:rFonts w:ascii="Calibri" w:eastAsia="Arial" w:hAnsi="Calibri" w:cs="Calibri"/>
          <w:sz w:val="22"/>
          <w:szCs w:val="22"/>
        </w:rPr>
        <w:t>have an average age of 85 and 5 underlying health conditions.</w:t>
      </w:r>
      <w:r w:rsidRPr="008F06BC">
        <w:rPr>
          <w:rFonts w:ascii="Calibri" w:eastAsia="Arial" w:hAnsi="Calibri" w:cs="Calibri"/>
          <w:sz w:val="22"/>
          <w:szCs w:val="22"/>
        </w:rPr>
        <w:t xml:space="preserve">  </w:t>
      </w:r>
    </w:p>
    <w:p w14:paraId="7F4585C8" w14:textId="292A4178" w:rsidR="00B974B7" w:rsidRPr="008F06BC" w:rsidRDefault="00B974B7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</w:p>
    <w:p w14:paraId="551E7415" w14:textId="21405E2E" w:rsidR="00B974B7" w:rsidRPr="008F06BC" w:rsidRDefault="00B974B7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  <w:r w:rsidRPr="008F06BC">
        <w:rPr>
          <w:rFonts w:ascii="Calibri" w:eastAsia="Arial" w:hAnsi="Calibri" w:cs="Calibri"/>
          <w:sz w:val="22"/>
          <w:szCs w:val="22"/>
        </w:rPr>
        <w:t xml:space="preserve">The Medical Centre can still offer the first and second vaccinations. Just call them. </w:t>
      </w:r>
    </w:p>
    <w:p w14:paraId="3D69DF4E" w14:textId="21A88FF3" w:rsidR="00B974B7" w:rsidRPr="008F06BC" w:rsidRDefault="00B974B7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</w:p>
    <w:p w14:paraId="72AF0D2D" w14:textId="65427538" w:rsidR="008F06BC" w:rsidRDefault="00B974B7" w:rsidP="00455B4C">
      <w:pPr>
        <w:spacing w:before="60" w:after="60"/>
        <w:rPr>
          <w:rFonts w:ascii="Calibri" w:hAnsi="Calibri" w:cs="Calibri"/>
          <w:sz w:val="22"/>
          <w:szCs w:val="22"/>
        </w:rPr>
      </w:pPr>
      <w:r w:rsidRPr="008F06BC">
        <w:rPr>
          <w:rFonts w:ascii="Calibri" w:eastAsia="Arial" w:hAnsi="Calibri" w:cs="Calibri"/>
          <w:sz w:val="22"/>
          <w:szCs w:val="22"/>
        </w:rPr>
        <w:t>3.</w:t>
      </w:r>
      <w:r w:rsidR="008F06BC" w:rsidRPr="008F06BC">
        <w:rPr>
          <w:rFonts w:ascii="Calibri" w:hAnsi="Calibri" w:cs="Calibri"/>
          <w:sz w:val="22"/>
          <w:szCs w:val="22"/>
        </w:rPr>
        <w:t xml:space="preserve"> </w:t>
      </w:r>
      <w:r w:rsidR="008F06BC" w:rsidRPr="009F6DE1">
        <w:rPr>
          <w:rFonts w:ascii="Calibri" w:hAnsi="Calibri" w:cs="Calibri"/>
          <w:sz w:val="22"/>
          <w:szCs w:val="22"/>
          <w:u w:val="single"/>
        </w:rPr>
        <w:t>Highways.</w:t>
      </w:r>
      <w:r w:rsidR="008F06BC">
        <w:rPr>
          <w:rFonts w:ascii="Calibri" w:hAnsi="Calibri" w:cs="Calibri"/>
          <w:sz w:val="22"/>
          <w:szCs w:val="22"/>
        </w:rPr>
        <w:t xml:space="preserve"> S</w:t>
      </w:r>
      <w:r w:rsidR="008F06BC" w:rsidRPr="008F06BC">
        <w:rPr>
          <w:rFonts w:ascii="Calibri" w:hAnsi="Calibri" w:cs="Calibri"/>
          <w:sz w:val="22"/>
          <w:szCs w:val="22"/>
        </w:rPr>
        <w:t>ince 19th April Shropshire Council</w:t>
      </w:r>
      <w:r w:rsidR="00DC7447">
        <w:rPr>
          <w:rFonts w:ascii="Calibri" w:hAnsi="Calibri" w:cs="Calibri"/>
          <w:sz w:val="22"/>
          <w:szCs w:val="22"/>
        </w:rPr>
        <w:t>,</w:t>
      </w:r>
      <w:r w:rsidR="008F06BC" w:rsidRPr="008F06BC">
        <w:rPr>
          <w:rFonts w:ascii="Calibri" w:hAnsi="Calibri" w:cs="Calibri"/>
          <w:sz w:val="22"/>
          <w:szCs w:val="22"/>
        </w:rPr>
        <w:t xml:space="preserve"> and our partners Kier</w:t>
      </w:r>
      <w:r w:rsidR="00DC7447">
        <w:rPr>
          <w:rFonts w:ascii="Calibri" w:hAnsi="Calibri" w:cs="Calibri"/>
          <w:sz w:val="22"/>
          <w:szCs w:val="22"/>
        </w:rPr>
        <w:t>,</w:t>
      </w:r>
      <w:r w:rsidR="008F06BC" w:rsidRPr="008F06BC">
        <w:rPr>
          <w:rFonts w:ascii="Calibri" w:hAnsi="Calibri" w:cs="Calibri"/>
          <w:sz w:val="22"/>
          <w:szCs w:val="22"/>
        </w:rPr>
        <w:t xml:space="preserve"> have filled in over 15,000 potholes, that’s the equivalent to 2,500 per month, and reduced the total number of reported potholes on</w:t>
      </w:r>
      <w:r w:rsidR="00DC7447">
        <w:rPr>
          <w:rFonts w:ascii="Calibri" w:hAnsi="Calibri" w:cs="Calibri"/>
          <w:sz w:val="22"/>
          <w:szCs w:val="22"/>
        </w:rPr>
        <w:t xml:space="preserve"> the</w:t>
      </w:r>
      <w:r w:rsidR="008F06BC" w:rsidRPr="008F06BC">
        <w:rPr>
          <w:rFonts w:ascii="Calibri" w:hAnsi="Calibri" w:cs="Calibri"/>
          <w:sz w:val="22"/>
          <w:szCs w:val="22"/>
        </w:rPr>
        <w:t xml:space="preserve"> system to below 4,500 for the first time in a long time. 96% of these repairs are permanent repairs meaning the days of </w:t>
      </w:r>
      <w:proofErr w:type="gramStart"/>
      <w:r w:rsidR="008F06BC" w:rsidRPr="008F06BC">
        <w:rPr>
          <w:rFonts w:ascii="Calibri" w:hAnsi="Calibri" w:cs="Calibri"/>
          <w:sz w:val="22"/>
          <w:szCs w:val="22"/>
        </w:rPr>
        <w:t>pot hole</w:t>
      </w:r>
      <w:proofErr w:type="gramEnd"/>
      <w:r w:rsidR="008F06BC" w:rsidRPr="008F06BC">
        <w:rPr>
          <w:rFonts w:ascii="Calibri" w:hAnsi="Calibri" w:cs="Calibri"/>
          <w:sz w:val="22"/>
          <w:szCs w:val="22"/>
        </w:rPr>
        <w:t xml:space="preserve"> repairs failing after a matter of days or weeks are </w:t>
      </w:r>
      <w:r w:rsidR="008F06BC">
        <w:rPr>
          <w:rFonts w:ascii="Calibri" w:hAnsi="Calibri" w:cs="Calibri"/>
          <w:sz w:val="22"/>
          <w:szCs w:val="22"/>
        </w:rPr>
        <w:t xml:space="preserve">hopefully </w:t>
      </w:r>
      <w:r w:rsidR="008F06BC" w:rsidRPr="008F06BC">
        <w:rPr>
          <w:rFonts w:ascii="Calibri" w:hAnsi="Calibri" w:cs="Calibri"/>
          <w:sz w:val="22"/>
          <w:szCs w:val="22"/>
        </w:rPr>
        <w:t>a thing of the past</w:t>
      </w:r>
      <w:r w:rsidR="008F06BC">
        <w:rPr>
          <w:rFonts w:ascii="Calibri" w:hAnsi="Calibri" w:cs="Calibri"/>
          <w:sz w:val="22"/>
          <w:szCs w:val="22"/>
        </w:rPr>
        <w:t>.</w:t>
      </w:r>
    </w:p>
    <w:p w14:paraId="3B9AFBD1" w14:textId="77777777" w:rsidR="009F6DE1" w:rsidRDefault="009F6DE1" w:rsidP="00455B4C">
      <w:pPr>
        <w:spacing w:before="60" w:after="60"/>
        <w:rPr>
          <w:rFonts w:ascii="Calibri" w:hAnsi="Calibri" w:cs="Calibri"/>
          <w:sz w:val="22"/>
          <w:szCs w:val="22"/>
        </w:rPr>
      </w:pPr>
    </w:p>
    <w:p w14:paraId="2F9C2B14" w14:textId="472BB568" w:rsidR="009F6DE1" w:rsidRDefault="009F6DE1" w:rsidP="00455B4C">
      <w:pPr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a recent Audit </w:t>
      </w:r>
      <w:proofErr w:type="gramStart"/>
      <w:r>
        <w:rPr>
          <w:rFonts w:ascii="Calibri" w:hAnsi="Calibri" w:cs="Calibri"/>
          <w:sz w:val="22"/>
          <w:szCs w:val="22"/>
        </w:rPr>
        <w:t>Committee</w:t>
      </w:r>
      <w:proofErr w:type="gramEnd"/>
      <w:r>
        <w:rPr>
          <w:rFonts w:ascii="Calibri" w:hAnsi="Calibri" w:cs="Calibri"/>
          <w:sz w:val="22"/>
          <w:szCs w:val="22"/>
        </w:rPr>
        <w:t xml:space="preserve"> it became clear that the Council and Keir now had a better working relationship and it was encouraging to discover that they now share a common computer platform – possibly not before time.</w:t>
      </w:r>
    </w:p>
    <w:p w14:paraId="0664D991" w14:textId="77777777" w:rsidR="009F6DE1" w:rsidRDefault="009F6DE1" w:rsidP="00455B4C">
      <w:pPr>
        <w:spacing w:before="60" w:after="60"/>
        <w:rPr>
          <w:rFonts w:ascii="Calibri" w:hAnsi="Calibri" w:cs="Calibri"/>
          <w:sz w:val="22"/>
          <w:szCs w:val="22"/>
        </w:rPr>
      </w:pPr>
    </w:p>
    <w:p w14:paraId="43B11F9F" w14:textId="77777777" w:rsidR="00826E68" w:rsidRDefault="00F44B3C" w:rsidP="00455B4C">
      <w:pPr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8F06BC" w:rsidRPr="008F06BC">
        <w:rPr>
          <w:rFonts w:ascii="Calibri" w:hAnsi="Calibri" w:cs="Calibri"/>
          <w:sz w:val="22"/>
          <w:szCs w:val="22"/>
        </w:rPr>
        <w:t>FixMyStreet</w:t>
      </w:r>
      <w:proofErr w:type="spellEnd"/>
      <w:r w:rsidR="008F06BC" w:rsidRPr="008F06BC">
        <w:rPr>
          <w:rFonts w:ascii="Calibri" w:hAnsi="Calibri" w:cs="Calibri"/>
          <w:sz w:val="22"/>
          <w:szCs w:val="22"/>
        </w:rPr>
        <w:t xml:space="preserve"> App</w:t>
      </w:r>
      <w:r w:rsidR="008F06BC">
        <w:rPr>
          <w:rFonts w:ascii="Calibri" w:hAnsi="Calibri" w:cs="Calibri"/>
          <w:sz w:val="22"/>
          <w:szCs w:val="22"/>
        </w:rPr>
        <w:t xml:space="preserve">, while currently in use, does </w:t>
      </w:r>
      <w:r w:rsidR="00CD5952">
        <w:rPr>
          <w:rFonts w:ascii="Calibri" w:hAnsi="Calibri" w:cs="Calibri"/>
          <w:sz w:val="22"/>
          <w:szCs w:val="22"/>
        </w:rPr>
        <w:t>s</w:t>
      </w:r>
      <w:r w:rsidR="008F06BC">
        <w:rPr>
          <w:rFonts w:ascii="Calibri" w:hAnsi="Calibri" w:cs="Calibri"/>
          <w:sz w:val="22"/>
          <w:szCs w:val="22"/>
        </w:rPr>
        <w:t>eem to be very much a work in progress – it is still be</w:t>
      </w:r>
      <w:r w:rsidR="00A4554E">
        <w:rPr>
          <w:rFonts w:ascii="Calibri" w:hAnsi="Calibri" w:cs="Calibri"/>
          <w:sz w:val="22"/>
          <w:szCs w:val="22"/>
        </w:rPr>
        <w:t>ing</w:t>
      </w:r>
      <w:r w:rsidR="008F06BC">
        <w:rPr>
          <w:rFonts w:ascii="Calibri" w:hAnsi="Calibri" w:cs="Calibri"/>
          <w:sz w:val="22"/>
          <w:szCs w:val="22"/>
        </w:rPr>
        <w:t xml:space="preserve"> tested. But I do believe that it </w:t>
      </w:r>
      <w:r w:rsidR="00A4554E">
        <w:rPr>
          <w:rFonts w:ascii="Calibri" w:hAnsi="Calibri" w:cs="Calibri"/>
          <w:sz w:val="22"/>
          <w:szCs w:val="22"/>
        </w:rPr>
        <w:t xml:space="preserve">is </w:t>
      </w:r>
      <w:r w:rsidR="008F06BC">
        <w:rPr>
          <w:rFonts w:ascii="Calibri" w:hAnsi="Calibri" w:cs="Calibri"/>
          <w:sz w:val="22"/>
          <w:szCs w:val="22"/>
        </w:rPr>
        <w:t>worth reporting</w:t>
      </w:r>
      <w:r w:rsidR="008F06BC" w:rsidRPr="008F06BC">
        <w:rPr>
          <w:rFonts w:ascii="Calibri" w:hAnsi="Calibri" w:cs="Calibri"/>
          <w:sz w:val="22"/>
          <w:szCs w:val="22"/>
        </w:rPr>
        <w:t xml:space="preserve"> anything from potholes to graffiti</w:t>
      </w:r>
      <w:r w:rsidR="008F06BC">
        <w:rPr>
          <w:rFonts w:ascii="Calibri" w:hAnsi="Calibri" w:cs="Calibri"/>
          <w:sz w:val="22"/>
          <w:szCs w:val="22"/>
        </w:rPr>
        <w:t>. Shropshire has won a</w:t>
      </w:r>
      <w:r w:rsidR="008F06BC" w:rsidRPr="008F06BC">
        <w:rPr>
          <w:rFonts w:ascii="Calibri" w:hAnsi="Calibri" w:cs="Calibri"/>
          <w:sz w:val="22"/>
          <w:szCs w:val="22"/>
        </w:rPr>
        <w:t xml:space="preserve"> prize for </w:t>
      </w:r>
      <w:r w:rsidR="00A4554E">
        <w:rPr>
          <w:rFonts w:ascii="Calibri" w:hAnsi="Calibri" w:cs="Calibri"/>
          <w:sz w:val="22"/>
          <w:szCs w:val="22"/>
        </w:rPr>
        <w:t>‘</w:t>
      </w:r>
      <w:r w:rsidR="008F06BC" w:rsidRPr="008F06BC">
        <w:rPr>
          <w:rFonts w:ascii="Calibri" w:hAnsi="Calibri" w:cs="Calibri"/>
          <w:sz w:val="22"/>
          <w:szCs w:val="22"/>
        </w:rPr>
        <w:t>Net Zero Innovation Project of the Year</w:t>
      </w:r>
      <w:r w:rsidR="00A4554E">
        <w:rPr>
          <w:rFonts w:ascii="Calibri" w:hAnsi="Calibri" w:cs="Calibri"/>
          <w:sz w:val="22"/>
          <w:szCs w:val="22"/>
        </w:rPr>
        <w:t>’</w:t>
      </w:r>
      <w:r w:rsidR="008F06BC" w:rsidRPr="008F06BC">
        <w:rPr>
          <w:rFonts w:ascii="Calibri" w:hAnsi="Calibri" w:cs="Calibri"/>
          <w:sz w:val="22"/>
          <w:szCs w:val="22"/>
        </w:rPr>
        <w:t xml:space="preserve"> for </w:t>
      </w:r>
      <w:r w:rsidR="008F06BC">
        <w:rPr>
          <w:rFonts w:ascii="Calibri" w:hAnsi="Calibri" w:cs="Calibri"/>
          <w:sz w:val="22"/>
          <w:szCs w:val="22"/>
        </w:rPr>
        <w:t>its</w:t>
      </w:r>
      <w:r w:rsidR="008F06BC" w:rsidRPr="008F06BC">
        <w:rPr>
          <w:rFonts w:ascii="Calibri" w:hAnsi="Calibri" w:cs="Calibri"/>
          <w:sz w:val="22"/>
          <w:szCs w:val="22"/>
        </w:rPr>
        <w:t xml:space="preserve"> carbon neutral highways maintenance project with Miles McAdams</w:t>
      </w:r>
      <w:r w:rsidR="008F06BC">
        <w:rPr>
          <w:rFonts w:ascii="Calibri" w:hAnsi="Calibri" w:cs="Calibri"/>
          <w:sz w:val="22"/>
          <w:szCs w:val="22"/>
        </w:rPr>
        <w:t>.</w:t>
      </w:r>
      <w:r w:rsidR="008C254C">
        <w:rPr>
          <w:rFonts w:ascii="Calibri" w:hAnsi="Calibri" w:cs="Calibri"/>
          <w:sz w:val="22"/>
          <w:szCs w:val="22"/>
        </w:rPr>
        <w:t xml:space="preserve"> Climate change issues do remain relevant to our highways</w:t>
      </w:r>
      <w:r w:rsidR="00826E68">
        <w:rPr>
          <w:rFonts w:ascii="Calibri" w:hAnsi="Calibri" w:cs="Calibri"/>
          <w:sz w:val="22"/>
          <w:szCs w:val="22"/>
        </w:rPr>
        <w:t>.</w:t>
      </w:r>
      <w:r w:rsidR="008F06BC">
        <w:rPr>
          <w:rFonts w:ascii="Calibri" w:hAnsi="Calibri" w:cs="Calibri"/>
          <w:sz w:val="22"/>
          <w:szCs w:val="22"/>
        </w:rPr>
        <w:t xml:space="preserve"> </w:t>
      </w:r>
      <w:r w:rsidR="008F06BC" w:rsidRPr="008F06BC">
        <w:rPr>
          <w:rFonts w:ascii="Calibri" w:hAnsi="Calibri" w:cs="Calibri"/>
          <w:sz w:val="22"/>
          <w:szCs w:val="22"/>
        </w:rPr>
        <w:t xml:space="preserve"> </w:t>
      </w:r>
    </w:p>
    <w:p w14:paraId="72E86353" w14:textId="77777777" w:rsidR="00826E68" w:rsidRDefault="00826E68" w:rsidP="00455B4C">
      <w:pPr>
        <w:spacing w:before="60" w:after="60"/>
        <w:rPr>
          <w:rFonts w:ascii="Calibri" w:hAnsi="Calibri" w:cs="Calibri"/>
          <w:sz w:val="22"/>
          <w:szCs w:val="22"/>
        </w:rPr>
      </w:pPr>
    </w:p>
    <w:p w14:paraId="5A8205E0" w14:textId="738A4837" w:rsidR="00B974B7" w:rsidRDefault="008F06BC" w:rsidP="00455B4C">
      <w:pPr>
        <w:spacing w:before="60"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While this may not seem very relevant to </w:t>
      </w:r>
      <w:proofErr w:type="spellStart"/>
      <w:r>
        <w:rPr>
          <w:rFonts w:ascii="Calibri" w:hAnsi="Calibri" w:cs="Calibri"/>
          <w:sz w:val="22"/>
          <w:szCs w:val="22"/>
        </w:rPr>
        <w:t>Cleobury</w:t>
      </w:r>
      <w:proofErr w:type="spellEnd"/>
      <w:r>
        <w:rPr>
          <w:rFonts w:ascii="Calibri" w:hAnsi="Calibri" w:cs="Calibri"/>
          <w:sz w:val="22"/>
          <w:szCs w:val="22"/>
        </w:rPr>
        <w:t xml:space="preserve"> (though the town did witness a small poster campaign back in May21) </w:t>
      </w:r>
      <w:r w:rsidR="009F6DE1">
        <w:rPr>
          <w:rFonts w:ascii="Calibri" w:hAnsi="Calibri" w:cs="Calibri"/>
          <w:sz w:val="22"/>
          <w:szCs w:val="22"/>
        </w:rPr>
        <w:t xml:space="preserve">the </w:t>
      </w:r>
      <w:r w:rsidRPr="008F06BC">
        <w:rPr>
          <w:rFonts w:ascii="Calibri" w:hAnsi="Calibri" w:cs="Calibri"/>
          <w:sz w:val="22"/>
          <w:szCs w:val="22"/>
        </w:rPr>
        <w:t>Shrewsbury North West Relief Road</w:t>
      </w:r>
      <w:r w:rsidR="009F6DE1">
        <w:rPr>
          <w:rFonts w:ascii="Calibri" w:hAnsi="Calibri" w:cs="Calibri"/>
          <w:sz w:val="22"/>
          <w:szCs w:val="22"/>
        </w:rPr>
        <w:t xml:space="preserve"> project has been revised </w:t>
      </w:r>
      <w:r w:rsidRPr="008F06BC">
        <w:rPr>
          <w:rFonts w:ascii="Calibri" w:hAnsi="Calibri" w:cs="Calibri"/>
          <w:sz w:val="22"/>
          <w:szCs w:val="22"/>
        </w:rPr>
        <w:t>reduc</w:t>
      </w:r>
      <w:r w:rsidR="009F6DE1">
        <w:rPr>
          <w:rFonts w:ascii="Calibri" w:hAnsi="Calibri" w:cs="Calibri"/>
          <w:sz w:val="22"/>
          <w:szCs w:val="22"/>
        </w:rPr>
        <w:t>ing</w:t>
      </w:r>
      <w:r w:rsidRPr="008F06BC">
        <w:rPr>
          <w:rFonts w:ascii="Calibri" w:hAnsi="Calibri" w:cs="Calibri"/>
          <w:sz w:val="22"/>
          <w:szCs w:val="22"/>
        </w:rPr>
        <w:t xml:space="preserve"> the estimated build cost by £7m and reduc</w:t>
      </w:r>
      <w:r w:rsidR="009F6DE1">
        <w:rPr>
          <w:rFonts w:ascii="Calibri" w:hAnsi="Calibri" w:cs="Calibri"/>
          <w:sz w:val="22"/>
          <w:szCs w:val="22"/>
        </w:rPr>
        <w:t>ing</w:t>
      </w:r>
      <w:r w:rsidRPr="008F06BC">
        <w:rPr>
          <w:rFonts w:ascii="Calibri" w:hAnsi="Calibri" w:cs="Calibri"/>
          <w:sz w:val="22"/>
          <w:szCs w:val="22"/>
        </w:rPr>
        <w:t xml:space="preserve"> the carbon footprint by 22,000t of CO2 to a total of 48,000t. </w:t>
      </w:r>
      <w:r w:rsidR="009F6DE1">
        <w:rPr>
          <w:rFonts w:ascii="Calibri" w:hAnsi="Calibri" w:cs="Calibri"/>
          <w:sz w:val="22"/>
          <w:szCs w:val="22"/>
        </w:rPr>
        <w:t>A recent</w:t>
      </w:r>
      <w:r w:rsidRPr="008F06BC">
        <w:rPr>
          <w:rFonts w:ascii="Calibri" w:hAnsi="Calibri" w:cs="Calibri"/>
          <w:sz w:val="22"/>
          <w:szCs w:val="22"/>
        </w:rPr>
        <w:t xml:space="preserve"> survey </w:t>
      </w:r>
      <w:r w:rsidR="009F6DE1">
        <w:rPr>
          <w:rFonts w:ascii="Calibri" w:hAnsi="Calibri" w:cs="Calibri"/>
          <w:sz w:val="22"/>
          <w:szCs w:val="22"/>
        </w:rPr>
        <w:t xml:space="preserve">by BBC Radio Shropshire </w:t>
      </w:r>
      <w:r w:rsidRPr="008F06BC">
        <w:rPr>
          <w:rFonts w:ascii="Calibri" w:hAnsi="Calibri" w:cs="Calibri"/>
          <w:sz w:val="22"/>
          <w:szCs w:val="22"/>
        </w:rPr>
        <w:t xml:space="preserve">of businesses in the area had found overwhelming support for building the road from the business community. </w:t>
      </w:r>
    </w:p>
    <w:p w14:paraId="430AEB27" w14:textId="14EC13A2" w:rsidR="009F6DE1" w:rsidRDefault="009F6DE1" w:rsidP="00455B4C">
      <w:pPr>
        <w:spacing w:before="60" w:after="60"/>
        <w:rPr>
          <w:rFonts w:ascii="Calibri" w:hAnsi="Calibri" w:cs="Calibri"/>
          <w:sz w:val="22"/>
          <w:szCs w:val="22"/>
        </w:rPr>
      </w:pPr>
    </w:p>
    <w:p w14:paraId="3FB9E6DF" w14:textId="4C2A6ADC" w:rsidR="009F6DE1" w:rsidRPr="008F06BC" w:rsidRDefault="009F6DE1" w:rsidP="00455B4C">
      <w:pPr>
        <w:spacing w:before="60" w:after="60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9F6DE1">
        <w:rPr>
          <w:rFonts w:ascii="Calibri" w:hAnsi="Calibri" w:cs="Calibri"/>
          <w:sz w:val="22"/>
          <w:szCs w:val="22"/>
          <w:u w:val="single"/>
        </w:rPr>
        <w:t>The Hub – St Mary’s Youth Project</w:t>
      </w:r>
      <w:r w:rsidRPr="009F6D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– although I am a </w:t>
      </w:r>
      <w:proofErr w:type="gramStart"/>
      <w:r>
        <w:rPr>
          <w:rFonts w:ascii="Calibri" w:hAnsi="Calibri" w:cs="Calibri"/>
          <w:sz w:val="22"/>
          <w:szCs w:val="22"/>
        </w:rPr>
        <w:t>trustee</w:t>
      </w:r>
      <w:proofErr w:type="gramEnd"/>
      <w:r>
        <w:rPr>
          <w:rFonts w:ascii="Calibri" w:hAnsi="Calibri" w:cs="Calibri"/>
          <w:sz w:val="22"/>
          <w:szCs w:val="22"/>
        </w:rPr>
        <w:t xml:space="preserve"> I can take no credit whatsoever for the success of St Mary’s Youth Project over the last very difficult year. Mark Greaves take a bow. I’d like to sum up what ‘success’ </w:t>
      </w:r>
      <w:proofErr w:type="gramStart"/>
      <w:r>
        <w:rPr>
          <w:rFonts w:ascii="Calibri" w:hAnsi="Calibri" w:cs="Calibri"/>
          <w:sz w:val="22"/>
          <w:szCs w:val="22"/>
        </w:rPr>
        <w:t>actually means</w:t>
      </w:r>
      <w:proofErr w:type="gramEnd"/>
      <w:r w:rsidR="000128D3">
        <w:rPr>
          <w:rFonts w:ascii="Calibri" w:hAnsi="Calibri" w:cs="Calibri"/>
          <w:sz w:val="22"/>
          <w:szCs w:val="22"/>
        </w:rPr>
        <w:t>. In April20 Climb61 was opened. There is a group that meets to help manage bereavement</w:t>
      </w:r>
      <w:r w:rsidR="00F440F2">
        <w:rPr>
          <w:rFonts w:ascii="Calibri" w:hAnsi="Calibri" w:cs="Calibri"/>
          <w:sz w:val="22"/>
          <w:szCs w:val="22"/>
        </w:rPr>
        <w:t>;</w:t>
      </w:r>
      <w:r w:rsidR="000128D3">
        <w:rPr>
          <w:rFonts w:ascii="Calibri" w:hAnsi="Calibri" w:cs="Calibri"/>
          <w:sz w:val="22"/>
          <w:szCs w:val="22"/>
        </w:rPr>
        <w:t xml:space="preserve"> another that assists stroke sufferers and their </w:t>
      </w:r>
      <w:proofErr w:type="spellStart"/>
      <w:r w:rsidR="000128D3">
        <w:rPr>
          <w:rFonts w:ascii="Calibri" w:hAnsi="Calibri" w:cs="Calibri"/>
          <w:sz w:val="22"/>
          <w:szCs w:val="22"/>
        </w:rPr>
        <w:t>carers</w:t>
      </w:r>
      <w:proofErr w:type="spellEnd"/>
      <w:r w:rsidR="00F440F2">
        <w:rPr>
          <w:rFonts w:ascii="Calibri" w:hAnsi="Calibri" w:cs="Calibri"/>
          <w:sz w:val="22"/>
          <w:szCs w:val="22"/>
        </w:rPr>
        <w:t>;</w:t>
      </w:r>
      <w:r w:rsidR="000128D3">
        <w:rPr>
          <w:rFonts w:ascii="Calibri" w:hAnsi="Calibri" w:cs="Calibri"/>
          <w:sz w:val="22"/>
          <w:szCs w:val="22"/>
        </w:rPr>
        <w:t xml:space="preserve"> there are plans for an autis</w:t>
      </w:r>
      <w:r w:rsidR="00F440F2">
        <w:rPr>
          <w:rFonts w:ascii="Calibri" w:hAnsi="Calibri" w:cs="Calibri"/>
          <w:sz w:val="22"/>
          <w:szCs w:val="22"/>
        </w:rPr>
        <w:t>m</w:t>
      </w:r>
      <w:r w:rsidR="000128D3">
        <w:rPr>
          <w:rFonts w:ascii="Calibri" w:hAnsi="Calibri" w:cs="Calibri"/>
          <w:sz w:val="22"/>
          <w:szCs w:val="22"/>
        </w:rPr>
        <w:t xml:space="preserve"> </w:t>
      </w:r>
      <w:r w:rsidR="000128D3">
        <w:rPr>
          <w:rFonts w:ascii="Calibri" w:hAnsi="Calibri" w:cs="Calibri"/>
          <w:sz w:val="22"/>
          <w:szCs w:val="22"/>
        </w:rPr>
        <w:lastRenderedPageBreak/>
        <w:t>support group</w:t>
      </w:r>
      <w:r w:rsidR="00F440F2">
        <w:rPr>
          <w:rFonts w:ascii="Calibri" w:hAnsi="Calibri" w:cs="Calibri"/>
          <w:sz w:val="22"/>
          <w:szCs w:val="22"/>
        </w:rPr>
        <w:t>;</w:t>
      </w:r>
      <w:r w:rsidR="004F3B16">
        <w:rPr>
          <w:rFonts w:ascii="Calibri" w:hAnsi="Calibri" w:cs="Calibri"/>
          <w:sz w:val="22"/>
          <w:szCs w:val="22"/>
        </w:rPr>
        <w:t xml:space="preserve"> </w:t>
      </w:r>
      <w:r w:rsidR="000128D3">
        <w:rPr>
          <w:rFonts w:ascii="Calibri" w:hAnsi="Calibri" w:cs="Calibri"/>
          <w:sz w:val="22"/>
          <w:szCs w:val="22"/>
        </w:rPr>
        <w:t>a connection has been made with the food bank, which hopefully will help some of the more isolated in our community</w:t>
      </w:r>
      <w:r w:rsidR="00AC2E12">
        <w:rPr>
          <w:rFonts w:ascii="Calibri" w:hAnsi="Calibri" w:cs="Calibri"/>
          <w:sz w:val="22"/>
          <w:szCs w:val="22"/>
        </w:rPr>
        <w:t>;</w:t>
      </w:r>
      <w:r w:rsidR="000128D3">
        <w:rPr>
          <w:rFonts w:ascii="Calibri" w:hAnsi="Calibri" w:cs="Calibri"/>
          <w:sz w:val="22"/>
          <w:szCs w:val="22"/>
        </w:rPr>
        <w:t xml:space="preserve"> there is a new youth worker now involved at the Hub and events have been attended by 30+ young people. </w:t>
      </w:r>
      <w:r w:rsidR="00CD5952">
        <w:rPr>
          <w:rFonts w:ascii="Calibri" w:hAnsi="Calibri" w:cs="Calibri"/>
          <w:sz w:val="22"/>
          <w:szCs w:val="22"/>
        </w:rPr>
        <w:t xml:space="preserve">The finances are in good shape from the point of view of grants received and </w:t>
      </w:r>
      <w:r w:rsidR="007C180D">
        <w:rPr>
          <w:rFonts w:ascii="Calibri" w:hAnsi="Calibri" w:cs="Calibri"/>
          <w:sz w:val="22"/>
          <w:szCs w:val="22"/>
        </w:rPr>
        <w:t>so is</w:t>
      </w:r>
      <w:r w:rsidR="00CD5952">
        <w:rPr>
          <w:rFonts w:ascii="Calibri" w:hAnsi="Calibri" w:cs="Calibri"/>
          <w:sz w:val="22"/>
          <w:szCs w:val="22"/>
        </w:rPr>
        <w:t xml:space="preserve"> the monthly cash flow. The coffee is very </w:t>
      </w:r>
      <w:proofErr w:type="gramStart"/>
      <w:r w:rsidR="00CD5952">
        <w:rPr>
          <w:rFonts w:ascii="Calibri" w:hAnsi="Calibri" w:cs="Calibri"/>
          <w:sz w:val="22"/>
          <w:szCs w:val="22"/>
        </w:rPr>
        <w:t>good</w:t>
      </w:r>
      <w:proofErr w:type="gramEnd"/>
      <w:r w:rsidR="00CD5952">
        <w:rPr>
          <w:rFonts w:ascii="Calibri" w:hAnsi="Calibri" w:cs="Calibri"/>
          <w:sz w:val="22"/>
          <w:szCs w:val="22"/>
        </w:rPr>
        <w:t xml:space="preserve"> and I get to enjoy my ‘millionaires shortbread’. There is a system where coffee/cake can be ‘banked’ </w:t>
      </w:r>
      <w:proofErr w:type="spellStart"/>
      <w:r w:rsidR="00CD5952">
        <w:rPr>
          <w:rFonts w:ascii="Calibri" w:hAnsi="Calibri" w:cs="Calibri"/>
          <w:sz w:val="22"/>
          <w:szCs w:val="22"/>
        </w:rPr>
        <w:t>ie</w:t>
      </w:r>
      <w:proofErr w:type="spellEnd"/>
      <w:r w:rsidR="00CD5952">
        <w:rPr>
          <w:rFonts w:ascii="Calibri" w:hAnsi="Calibri" w:cs="Calibri"/>
          <w:sz w:val="22"/>
          <w:szCs w:val="22"/>
        </w:rPr>
        <w:t xml:space="preserve"> you simply pay for someone else to enjoy the drink/food.  If you are in </w:t>
      </w:r>
      <w:proofErr w:type="spellStart"/>
      <w:r w:rsidR="00CD5952">
        <w:rPr>
          <w:rFonts w:ascii="Calibri" w:hAnsi="Calibri" w:cs="Calibri"/>
          <w:sz w:val="22"/>
          <w:szCs w:val="22"/>
        </w:rPr>
        <w:t>Cleobury</w:t>
      </w:r>
      <w:proofErr w:type="spellEnd"/>
      <w:r w:rsidR="00CD5952">
        <w:rPr>
          <w:rFonts w:ascii="Calibri" w:hAnsi="Calibri" w:cs="Calibri"/>
          <w:sz w:val="22"/>
          <w:szCs w:val="22"/>
        </w:rPr>
        <w:t xml:space="preserve"> drop in.</w:t>
      </w:r>
    </w:p>
    <w:p w14:paraId="11D7FEE6" w14:textId="265A65A5" w:rsidR="00F5056A" w:rsidRPr="008F06BC" w:rsidRDefault="00F5056A" w:rsidP="000C4D2A">
      <w:pPr>
        <w:pStyle w:val="Body"/>
        <w:rPr>
          <w:rFonts w:ascii="Calibri" w:hAnsi="Calibri" w:cs="Calibri"/>
          <w:sz w:val="24"/>
          <w:szCs w:val="24"/>
        </w:rPr>
      </w:pPr>
    </w:p>
    <w:p w14:paraId="5E9785B7" w14:textId="101DCDA6" w:rsidR="00D56DF7" w:rsidRPr="008F06BC" w:rsidRDefault="006A20D7" w:rsidP="000C4D2A">
      <w:pPr>
        <w:pStyle w:val="Body"/>
        <w:rPr>
          <w:rFonts w:ascii="Calibri" w:hAnsi="Calibri" w:cs="Calibri"/>
          <w:sz w:val="24"/>
          <w:szCs w:val="24"/>
        </w:rPr>
      </w:pPr>
      <w:r w:rsidRPr="008F06BC">
        <w:rPr>
          <w:rFonts w:ascii="Calibri" w:hAnsi="Calibri" w:cs="Calibri"/>
          <w:sz w:val="24"/>
          <w:szCs w:val="24"/>
        </w:rPr>
        <w:t xml:space="preserve">Simon </w:t>
      </w:r>
      <w:proofErr w:type="gramStart"/>
      <w:r w:rsidRPr="008F06BC">
        <w:rPr>
          <w:rFonts w:ascii="Calibri" w:hAnsi="Calibri" w:cs="Calibri"/>
          <w:sz w:val="24"/>
          <w:szCs w:val="24"/>
        </w:rPr>
        <w:t>Harris</w:t>
      </w:r>
      <w:r w:rsidR="00D56DF7" w:rsidRPr="008F06BC">
        <w:rPr>
          <w:rFonts w:ascii="Calibri" w:hAnsi="Calibri" w:cs="Calibri"/>
          <w:sz w:val="24"/>
          <w:szCs w:val="24"/>
        </w:rPr>
        <w:t xml:space="preserve"> </w:t>
      </w:r>
      <w:r w:rsidR="00990DE6" w:rsidRPr="008F06BC">
        <w:rPr>
          <w:rFonts w:ascii="Calibri" w:hAnsi="Calibri" w:cs="Calibri"/>
          <w:sz w:val="24"/>
          <w:szCs w:val="24"/>
        </w:rPr>
        <w:t>:</w:t>
      </w:r>
      <w:proofErr w:type="gramEnd"/>
      <w:r w:rsidR="00990DE6" w:rsidRPr="008F06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6679" w:rsidRPr="008F06BC">
        <w:rPr>
          <w:rFonts w:ascii="Calibri" w:hAnsi="Calibri" w:cs="Calibri"/>
          <w:sz w:val="24"/>
          <w:szCs w:val="24"/>
        </w:rPr>
        <w:t>Councillor</w:t>
      </w:r>
      <w:proofErr w:type="spellEnd"/>
      <w:r w:rsidR="00B46679" w:rsidRPr="008F06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46679" w:rsidRPr="008F06BC">
        <w:rPr>
          <w:rFonts w:ascii="Calibri" w:hAnsi="Calibri" w:cs="Calibri"/>
          <w:sz w:val="24"/>
          <w:szCs w:val="24"/>
        </w:rPr>
        <w:t>Cleobury</w:t>
      </w:r>
      <w:proofErr w:type="spellEnd"/>
      <w:r w:rsidR="00B46679" w:rsidRPr="008F06BC">
        <w:rPr>
          <w:rFonts w:ascii="Calibri" w:hAnsi="Calibri" w:cs="Calibri"/>
          <w:sz w:val="24"/>
          <w:szCs w:val="24"/>
        </w:rPr>
        <w:t xml:space="preserve"> Mortimer Division</w:t>
      </w:r>
      <w:r w:rsidR="00D56DF7" w:rsidRPr="008F06BC">
        <w:rPr>
          <w:rFonts w:ascii="Calibri" w:hAnsi="Calibri" w:cs="Calibri"/>
          <w:sz w:val="24"/>
          <w:szCs w:val="24"/>
        </w:rPr>
        <w:t xml:space="preserve"> </w:t>
      </w:r>
      <w:r w:rsidR="00455B4C" w:rsidRPr="008F06BC">
        <w:rPr>
          <w:rFonts w:ascii="Calibri" w:hAnsi="Calibri" w:cs="Calibri"/>
          <w:sz w:val="24"/>
          <w:szCs w:val="24"/>
        </w:rPr>
        <w:t>29October</w:t>
      </w:r>
      <w:r w:rsidR="00D56DF7" w:rsidRPr="008F06BC">
        <w:rPr>
          <w:rFonts w:ascii="Calibri" w:hAnsi="Calibri" w:cs="Calibri"/>
          <w:sz w:val="24"/>
          <w:szCs w:val="24"/>
        </w:rPr>
        <w:t>2021</w:t>
      </w:r>
    </w:p>
    <w:p w14:paraId="7C355DF6" w14:textId="75F1A481" w:rsidR="008D0A9F" w:rsidRPr="008F06BC" w:rsidRDefault="008D0A9F" w:rsidP="000C4D2A">
      <w:pPr>
        <w:pStyle w:val="Body"/>
        <w:rPr>
          <w:rFonts w:ascii="Calibri" w:hAnsi="Calibri" w:cs="Calibri"/>
          <w:sz w:val="24"/>
          <w:szCs w:val="24"/>
        </w:rPr>
      </w:pPr>
    </w:p>
    <w:p w14:paraId="34A10D32" w14:textId="77777777" w:rsidR="008D0A9F" w:rsidRPr="008F06BC" w:rsidRDefault="008D0A9F" w:rsidP="000C4D2A">
      <w:pPr>
        <w:pStyle w:val="Body"/>
        <w:rPr>
          <w:rFonts w:ascii="Calibri" w:hAnsi="Calibri" w:cs="Calibri"/>
          <w:sz w:val="24"/>
          <w:szCs w:val="24"/>
        </w:rPr>
      </w:pPr>
    </w:p>
    <w:p w14:paraId="5A3BD433" w14:textId="7B62110F" w:rsidR="00B46679" w:rsidRPr="00B46679" w:rsidRDefault="00B46679" w:rsidP="000C4D2A">
      <w:pPr>
        <w:pStyle w:val="Body"/>
        <w:rPr>
          <w:sz w:val="24"/>
          <w:szCs w:val="24"/>
        </w:rPr>
      </w:pPr>
      <w:r w:rsidRPr="00B46679">
        <w:rPr>
          <w:sz w:val="24"/>
          <w:szCs w:val="24"/>
        </w:rPr>
        <w:t xml:space="preserve"> </w:t>
      </w:r>
    </w:p>
    <w:p w14:paraId="32617699" w14:textId="44488763" w:rsidR="00ED5EE4" w:rsidRDefault="00ED5EE4" w:rsidP="000C4D2A">
      <w:pPr>
        <w:pStyle w:val="Body"/>
        <w:rPr>
          <w:sz w:val="26"/>
          <w:szCs w:val="26"/>
        </w:rPr>
      </w:pPr>
    </w:p>
    <w:sectPr w:rsidR="00ED5EE4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3D02B" w14:textId="77777777" w:rsidR="00161010" w:rsidRDefault="00161010">
      <w:r>
        <w:separator/>
      </w:r>
    </w:p>
  </w:endnote>
  <w:endnote w:type="continuationSeparator" w:id="0">
    <w:p w14:paraId="33042553" w14:textId="77777777" w:rsidR="00161010" w:rsidRDefault="001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64FE" w14:textId="77777777" w:rsidR="00ED5EE4" w:rsidRDefault="00ED5E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C75D5" w14:textId="77777777" w:rsidR="00161010" w:rsidRDefault="00161010">
      <w:r>
        <w:separator/>
      </w:r>
    </w:p>
  </w:footnote>
  <w:footnote w:type="continuationSeparator" w:id="0">
    <w:p w14:paraId="2F4D4086" w14:textId="77777777" w:rsidR="00161010" w:rsidRDefault="0016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A5D70" w14:textId="77777777" w:rsidR="00ED5EE4" w:rsidRDefault="00ED5E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51169"/>
    <w:multiLevelType w:val="hybridMultilevel"/>
    <w:tmpl w:val="0090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4233"/>
    <w:multiLevelType w:val="hybridMultilevel"/>
    <w:tmpl w:val="45983096"/>
    <w:lvl w:ilvl="0" w:tplc="73E80F68">
      <w:numFmt w:val="bullet"/>
      <w:lvlText w:val="-"/>
      <w:lvlJc w:val="left"/>
      <w:pPr>
        <w:ind w:left="720" w:hanging="360"/>
      </w:pPr>
      <w:rPr>
        <w:rFonts w:ascii="Trebuchet MS" w:eastAsia="Arial" w:hAnsi="Trebuchet M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E4"/>
    <w:rsid w:val="000128D3"/>
    <w:rsid w:val="00027841"/>
    <w:rsid w:val="00031A65"/>
    <w:rsid w:val="0005156B"/>
    <w:rsid w:val="00056ECF"/>
    <w:rsid w:val="00057C1E"/>
    <w:rsid w:val="000605E4"/>
    <w:rsid w:val="000C4D2A"/>
    <w:rsid w:val="000F1473"/>
    <w:rsid w:val="000F25B0"/>
    <w:rsid w:val="001215B1"/>
    <w:rsid w:val="001319F0"/>
    <w:rsid w:val="00161010"/>
    <w:rsid w:val="0017045D"/>
    <w:rsid w:val="00177B3E"/>
    <w:rsid w:val="00182114"/>
    <w:rsid w:val="001A19A3"/>
    <w:rsid w:val="001A460A"/>
    <w:rsid w:val="001B757F"/>
    <w:rsid w:val="00284C92"/>
    <w:rsid w:val="00294B59"/>
    <w:rsid w:val="00297757"/>
    <w:rsid w:val="002C07E7"/>
    <w:rsid w:val="002C7802"/>
    <w:rsid w:val="002D7C07"/>
    <w:rsid w:val="0033729F"/>
    <w:rsid w:val="003871DC"/>
    <w:rsid w:val="003A766F"/>
    <w:rsid w:val="003B70E4"/>
    <w:rsid w:val="003B7AA2"/>
    <w:rsid w:val="003C390C"/>
    <w:rsid w:val="003D0413"/>
    <w:rsid w:val="003D3461"/>
    <w:rsid w:val="003F0718"/>
    <w:rsid w:val="00406D00"/>
    <w:rsid w:val="00423F00"/>
    <w:rsid w:val="00424389"/>
    <w:rsid w:val="00430D3D"/>
    <w:rsid w:val="004338D3"/>
    <w:rsid w:val="0044739C"/>
    <w:rsid w:val="00455B4C"/>
    <w:rsid w:val="004646DE"/>
    <w:rsid w:val="004902EB"/>
    <w:rsid w:val="004D3466"/>
    <w:rsid w:val="004D46C8"/>
    <w:rsid w:val="004D73A0"/>
    <w:rsid w:val="004F3B16"/>
    <w:rsid w:val="004F422E"/>
    <w:rsid w:val="00507398"/>
    <w:rsid w:val="00561248"/>
    <w:rsid w:val="005711DF"/>
    <w:rsid w:val="00573572"/>
    <w:rsid w:val="0057486C"/>
    <w:rsid w:val="005A2B33"/>
    <w:rsid w:val="005C53DE"/>
    <w:rsid w:val="005C6243"/>
    <w:rsid w:val="005D61B4"/>
    <w:rsid w:val="005E01AC"/>
    <w:rsid w:val="0060383F"/>
    <w:rsid w:val="00625AA9"/>
    <w:rsid w:val="0069308C"/>
    <w:rsid w:val="006A20D7"/>
    <w:rsid w:val="006B4728"/>
    <w:rsid w:val="006B7D15"/>
    <w:rsid w:val="006F4188"/>
    <w:rsid w:val="007B265F"/>
    <w:rsid w:val="007C180D"/>
    <w:rsid w:val="007D3C9A"/>
    <w:rsid w:val="007D5B5B"/>
    <w:rsid w:val="007D6C73"/>
    <w:rsid w:val="007F0A87"/>
    <w:rsid w:val="007F1F3C"/>
    <w:rsid w:val="00826E68"/>
    <w:rsid w:val="0084133E"/>
    <w:rsid w:val="00876D92"/>
    <w:rsid w:val="00881AFB"/>
    <w:rsid w:val="00892984"/>
    <w:rsid w:val="008B3D44"/>
    <w:rsid w:val="008C038F"/>
    <w:rsid w:val="008C254C"/>
    <w:rsid w:val="008D0A9F"/>
    <w:rsid w:val="008F06BC"/>
    <w:rsid w:val="009251A2"/>
    <w:rsid w:val="009328C8"/>
    <w:rsid w:val="00967109"/>
    <w:rsid w:val="009715F4"/>
    <w:rsid w:val="009748E3"/>
    <w:rsid w:val="00990DE6"/>
    <w:rsid w:val="009F2789"/>
    <w:rsid w:val="009F6DE1"/>
    <w:rsid w:val="00A173FE"/>
    <w:rsid w:val="00A37F24"/>
    <w:rsid w:val="00A4554E"/>
    <w:rsid w:val="00AC2E12"/>
    <w:rsid w:val="00AF6771"/>
    <w:rsid w:val="00B10CE1"/>
    <w:rsid w:val="00B46679"/>
    <w:rsid w:val="00B77788"/>
    <w:rsid w:val="00B811A4"/>
    <w:rsid w:val="00B913A2"/>
    <w:rsid w:val="00B974B7"/>
    <w:rsid w:val="00BC6248"/>
    <w:rsid w:val="00BD27F1"/>
    <w:rsid w:val="00BE4753"/>
    <w:rsid w:val="00C031C4"/>
    <w:rsid w:val="00C4002C"/>
    <w:rsid w:val="00C56876"/>
    <w:rsid w:val="00C63712"/>
    <w:rsid w:val="00C91B0F"/>
    <w:rsid w:val="00CC7D39"/>
    <w:rsid w:val="00CD5952"/>
    <w:rsid w:val="00CF2623"/>
    <w:rsid w:val="00CF7E30"/>
    <w:rsid w:val="00D26862"/>
    <w:rsid w:val="00D56DF7"/>
    <w:rsid w:val="00DA0EC5"/>
    <w:rsid w:val="00DB65EF"/>
    <w:rsid w:val="00DC7447"/>
    <w:rsid w:val="00DD4881"/>
    <w:rsid w:val="00E01E02"/>
    <w:rsid w:val="00E165BF"/>
    <w:rsid w:val="00E27B82"/>
    <w:rsid w:val="00E33249"/>
    <w:rsid w:val="00E97CFB"/>
    <w:rsid w:val="00EA1281"/>
    <w:rsid w:val="00ED5EE4"/>
    <w:rsid w:val="00ED621B"/>
    <w:rsid w:val="00EE7AC3"/>
    <w:rsid w:val="00EF14AC"/>
    <w:rsid w:val="00EF2D1F"/>
    <w:rsid w:val="00F235FD"/>
    <w:rsid w:val="00F23EFF"/>
    <w:rsid w:val="00F440F2"/>
    <w:rsid w:val="00F44B3C"/>
    <w:rsid w:val="00F46AC1"/>
    <w:rsid w:val="00F5056A"/>
    <w:rsid w:val="00F54A7F"/>
    <w:rsid w:val="00F57FBA"/>
    <w:rsid w:val="00F8540E"/>
    <w:rsid w:val="00F86CE7"/>
    <w:rsid w:val="00F9110E"/>
    <w:rsid w:val="00F95041"/>
    <w:rsid w:val="00F97574"/>
    <w:rsid w:val="00FB4A1B"/>
    <w:rsid w:val="00FC0A98"/>
    <w:rsid w:val="00FD452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DC87"/>
  <w15:docId w15:val="{92B6B421-AF53-44FC-BBA4-0312D95D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48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ge.shineton1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1B7B7447F5458382DD8CBA133688" ma:contentTypeVersion="8" ma:contentTypeDescription="Create a new document." ma:contentTypeScope="" ma:versionID="978032ff9d47da6f609a25b335d37af9">
  <xsd:schema xmlns:xsd="http://www.w3.org/2001/XMLSchema" xmlns:xs="http://www.w3.org/2001/XMLSchema" xmlns:p="http://schemas.microsoft.com/office/2006/metadata/properties" xmlns:ns3="28064656-b6cf-4650-882f-5cee59d77037" targetNamespace="http://schemas.microsoft.com/office/2006/metadata/properties" ma:root="true" ma:fieldsID="824589d27c57465308596fe48c24da07" ns3:_="">
    <xsd:import namespace="28064656-b6cf-4650-882f-5cee59d77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4656-b6cf-4650-882f-5cee59d77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BE643-0AEE-471F-94B4-209866E0DAC8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8064656-b6cf-4650-882f-5cee59d77037"/>
  </ds:schemaRefs>
</ds:datastoreItem>
</file>

<file path=customXml/itemProps2.xml><?xml version="1.0" encoding="utf-8"?>
<ds:datastoreItem xmlns:ds="http://schemas.openxmlformats.org/officeDocument/2006/customXml" ds:itemID="{CB11240C-56AA-4852-A7C5-7CCE6708B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5EFC7-5F1D-4B9E-A573-164F4281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64656-b6cf-4650-882f-5cee59d77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 Harris</dc:creator>
  <cp:lastModifiedBy>Simon</cp:lastModifiedBy>
  <cp:revision>2</cp:revision>
  <dcterms:created xsi:type="dcterms:W3CDTF">2021-10-29T16:42:00Z</dcterms:created>
  <dcterms:modified xsi:type="dcterms:W3CDTF">2021-10-29T16:42:00Z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0x01010019891B7B7447F5458382DD8CBA133688</vt:lpwstr>
  </property>
</Properties>
</file>