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97000" w14:textId="0938C5AC" w:rsidR="00ED5EE4" w:rsidRDefault="006A20D7" w:rsidP="00F46AC1">
      <w:pPr>
        <w:pStyle w:val="Body"/>
        <w:jc w:val="center"/>
        <w:rPr>
          <w:b/>
          <w:bCs/>
          <w:sz w:val="34"/>
          <w:szCs w:val="34"/>
          <w:u w:val="single"/>
        </w:rPr>
      </w:pPr>
      <w:proofErr w:type="spellStart"/>
      <w:r>
        <w:rPr>
          <w:b/>
          <w:bCs/>
          <w:sz w:val="34"/>
          <w:szCs w:val="34"/>
          <w:u w:val="single"/>
        </w:rPr>
        <w:t>Councillor's</w:t>
      </w:r>
      <w:proofErr w:type="spellEnd"/>
      <w:r>
        <w:rPr>
          <w:b/>
          <w:bCs/>
          <w:sz w:val="34"/>
          <w:szCs w:val="34"/>
          <w:u w:val="single"/>
        </w:rPr>
        <w:t xml:space="preserve"> Monthly Report </w:t>
      </w:r>
      <w:r w:rsidR="005A2B33">
        <w:rPr>
          <w:b/>
          <w:bCs/>
          <w:sz w:val="34"/>
          <w:szCs w:val="34"/>
          <w:u w:val="single"/>
        </w:rPr>
        <w:t>September</w:t>
      </w:r>
      <w:r>
        <w:rPr>
          <w:b/>
          <w:bCs/>
          <w:sz w:val="34"/>
          <w:szCs w:val="34"/>
          <w:u w:val="single"/>
        </w:rPr>
        <w:t>2021</w:t>
      </w:r>
    </w:p>
    <w:p w14:paraId="21FF3731" w14:textId="77777777" w:rsidR="008D0A9F" w:rsidRDefault="008D0A9F" w:rsidP="00F46AC1">
      <w:pPr>
        <w:pStyle w:val="Body"/>
        <w:jc w:val="center"/>
        <w:rPr>
          <w:sz w:val="34"/>
          <w:szCs w:val="34"/>
        </w:rPr>
      </w:pPr>
    </w:p>
    <w:p w14:paraId="367E036A" w14:textId="752655C5" w:rsidR="00F5056A" w:rsidRDefault="005A2B33" w:rsidP="00F46AC1">
      <w:pPr>
        <w:pStyle w:val="Body"/>
        <w:rPr>
          <w:sz w:val="24"/>
          <w:szCs w:val="24"/>
        </w:rPr>
      </w:pPr>
      <w:r>
        <w:rPr>
          <w:sz w:val="24"/>
          <w:szCs w:val="24"/>
        </w:rPr>
        <w:t xml:space="preserve">In the last weeks of </w:t>
      </w:r>
      <w:proofErr w:type="gramStart"/>
      <w:r>
        <w:rPr>
          <w:sz w:val="24"/>
          <w:szCs w:val="24"/>
        </w:rPr>
        <w:t>August</w:t>
      </w:r>
      <w:proofErr w:type="gramEnd"/>
      <w:r>
        <w:rPr>
          <w:sz w:val="24"/>
          <w:szCs w:val="24"/>
        </w:rPr>
        <w:t xml:space="preserve"> it would have been impossible to miss the humanitarian crisis that </w:t>
      </w:r>
      <w:r w:rsidR="00990DE6">
        <w:rPr>
          <w:sz w:val="24"/>
          <w:szCs w:val="24"/>
        </w:rPr>
        <w:t>has</w:t>
      </w:r>
      <w:r>
        <w:rPr>
          <w:sz w:val="24"/>
          <w:szCs w:val="24"/>
        </w:rPr>
        <w:t xml:space="preserve"> unfold</w:t>
      </w:r>
      <w:r w:rsidR="00990DE6">
        <w:rPr>
          <w:sz w:val="24"/>
          <w:szCs w:val="24"/>
        </w:rPr>
        <w:t>ed</w:t>
      </w:r>
      <w:r>
        <w:rPr>
          <w:sz w:val="24"/>
          <w:szCs w:val="24"/>
        </w:rPr>
        <w:t xml:space="preserve"> in Kabul. This isn’t the place to comment on </w:t>
      </w:r>
      <w:proofErr w:type="gramStart"/>
      <w:r>
        <w:rPr>
          <w:sz w:val="24"/>
          <w:szCs w:val="24"/>
        </w:rPr>
        <w:t>geo politics</w:t>
      </w:r>
      <w:proofErr w:type="gramEnd"/>
      <w:r>
        <w:rPr>
          <w:sz w:val="24"/>
          <w:szCs w:val="24"/>
        </w:rPr>
        <w:t xml:space="preserve"> or the UK’s foreign policy – however, local government (in our case Shropshire Council) is involved in the fall out. It is my understanding that the UK has committed to accept 20k Afghan refugees over the coming years – though I am unclear as to whether </w:t>
      </w:r>
      <w:proofErr w:type="gramStart"/>
      <w:r>
        <w:rPr>
          <w:sz w:val="24"/>
          <w:szCs w:val="24"/>
        </w:rPr>
        <w:t>this incudes</w:t>
      </w:r>
      <w:proofErr w:type="gramEnd"/>
      <w:r>
        <w:rPr>
          <w:sz w:val="24"/>
          <w:szCs w:val="24"/>
        </w:rPr>
        <w:t xml:space="preserve"> those that have arrived as a result </w:t>
      </w:r>
      <w:r w:rsidR="00EF14AC">
        <w:rPr>
          <w:sz w:val="24"/>
          <w:szCs w:val="24"/>
        </w:rPr>
        <w:t>o</w:t>
      </w:r>
      <w:r>
        <w:rPr>
          <w:sz w:val="24"/>
          <w:szCs w:val="24"/>
        </w:rPr>
        <w:t xml:space="preserve">f the evacuation. </w:t>
      </w:r>
    </w:p>
    <w:p w14:paraId="4A441BCE" w14:textId="31EB7DEF" w:rsidR="005A2B33" w:rsidRDefault="005A2B33" w:rsidP="00F46AC1">
      <w:pPr>
        <w:pStyle w:val="Body"/>
        <w:rPr>
          <w:sz w:val="24"/>
          <w:szCs w:val="24"/>
        </w:rPr>
      </w:pPr>
    </w:p>
    <w:p w14:paraId="6E6F8380" w14:textId="77777777" w:rsidR="00DD4881" w:rsidRDefault="005A2B33" w:rsidP="00F46AC1">
      <w:pPr>
        <w:pStyle w:val="Body"/>
        <w:rPr>
          <w:sz w:val="24"/>
          <w:szCs w:val="24"/>
        </w:rPr>
      </w:pPr>
      <w:r>
        <w:rPr>
          <w:sz w:val="24"/>
          <w:szCs w:val="24"/>
        </w:rPr>
        <w:t>The central government has offered Local Authorities financial support as they assist the resettlement of these refugees. It is worth bearing in mind that these people are NOT economic migrants and have not attempted to come to the UK illegally. The UK government has brought them here</w:t>
      </w:r>
      <w:r w:rsidR="00DD4881">
        <w:rPr>
          <w:sz w:val="24"/>
          <w:szCs w:val="24"/>
        </w:rPr>
        <w:t>; they have worked with the UK’s extended mission to Afghanistan</w:t>
      </w:r>
      <w:r>
        <w:rPr>
          <w:sz w:val="24"/>
          <w:szCs w:val="24"/>
        </w:rPr>
        <w:t xml:space="preserve">. </w:t>
      </w:r>
    </w:p>
    <w:p w14:paraId="01C94963" w14:textId="77777777" w:rsidR="00DD4881" w:rsidRDefault="00DD4881" w:rsidP="00F46AC1">
      <w:pPr>
        <w:pStyle w:val="Body"/>
        <w:rPr>
          <w:sz w:val="24"/>
          <w:szCs w:val="24"/>
        </w:rPr>
      </w:pPr>
    </w:p>
    <w:p w14:paraId="1E305F6A" w14:textId="265D6178" w:rsidR="00D56DF7" w:rsidRDefault="00DD4881" w:rsidP="00F46AC1">
      <w:pPr>
        <w:pStyle w:val="Body"/>
        <w:rPr>
          <w:sz w:val="24"/>
          <w:szCs w:val="24"/>
        </w:rPr>
      </w:pPr>
      <w:r>
        <w:rPr>
          <w:sz w:val="24"/>
          <w:szCs w:val="24"/>
        </w:rPr>
        <w:t xml:space="preserve">Shropshire </w:t>
      </w:r>
      <w:r w:rsidR="00D56DF7">
        <w:rPr>
          <w:sz w:val="24"/>
          <w:szCs w:val="24"/>
        </w:rPr>
        <w:t xml:space="preserve">Council has offered to house a small number (single digit) of refugee families building on </w:t>
      </w:r>
      <w:r w:rsidR="00990DE6">
        <w:rPr>
          <w:sz w:val="24"/>
          <w:szCs w:val="24"/>
        </w:rPr>
        <w:t>its</w:t>
      </w:r>
      <w:r w:rsidR="00D56DF7">
        <w:rPr>
          <w:sz w:val="24"/>
          <w:szCs w:val="24"/>
        </w:rPr>
        <w:t xml:space="preserve"> experience </w:t>
      </w:r>
      <w:r w:rsidR="00990DE6">
        <w:rPr>
          <w:sz w:val="24"/>
          <w:szCs w:val="24"/>
        </w:rPr>
        <w:t>re</w:t>
      </w:r>
      <w:r w:rsidR="00D56DF7">
        <w:rPr>
          <w:sz w:val="24"/>
          <w:szCs w:val="24"/>
        </w:rPr>
        <w:t xml:space="preserve">settling Syrian refugees. The aim is to offer quality resettlement. The Council is looking for private landlords to offer their properties </w:t>
      </w:r>
      <w:proofErr w:type="spellStart"/>
      <w:r w:rsidR="00D56DF7">
        <w:rPr>
          <w:sz w:val="24"/>
          <w:szCs w:val="24"/>
        </w:rPr>
        <w:t>ie</w:t>
      </w:r>
      <w:proofErr w:type="spellEnd"/>
      <w:r w:rsidR="00D56DF7">
        <w:rPr>
          <w:sz w:val="24"/>
          <w:szCs w:val="24"/>
        </w:rPr>
        <w:t xml:space="preserve"> </w:t>
      </w:r>
      <w:proofErr w:type="gramStart"/>
      <w:r w:rsidR="00D56DF7">
        <w:rPr>
          <w:sz w:val="24"/>
          <w:szCs w:val="24"/>
        </w:rPr>
        <w:t>2/3 bedroom</w:t>
      </w:r>
      <w:proofErr w:type="gramEnd"/>
      <w:r w:rsidR="00D56DF7">
        <w:rPr>
          <w:sz w:val="24"/>
          <w:szCs w:val="24"/>
        </w:rPr>
        <w:t xml:space="preserve"> houses – rather than asking the Housing Associations for help. The contact is </w:t>
      </w:r>
      <w:hyperlink r:id="rId9" w:history="1">
        <w:r w:rsidR="00D56DF7" w:rsidRPr="007360B6">
          <w:rPr>
            <w:rStyle w:val="Hyperlink"/>
            <w:sz w:val="24"/>
            <w:szCs w:val="24"/>
          </w:rPr>
          <w:t>jacki.carney@shropshire.gov.uk</w:t>
        </w:r>
      </w:hyperlink>
      <w:r w:rsidR="00D56DF7">
        <w:rPr>
          <w:sz w:val="24"/>
          <w:szCs w:val="24"/>
        </w:rPr>
        <w:t xml:space="preserve"> . Once a property has been identified the Home Office will approve its suitability. It is only then that a family is likely to arrive and will need furniture, etc.</w:t>
      </w:r>
    </w:p>
    <w:p w14:paraId="01D83ECB" w14:textId="77777777" w:rsidR="00D56DF7" w:rsidRDefault="00D56DF7" w:rsidP="00F46AC1">
      <w:pPr>
        <w:pStyle w:val="Body"/>
        <w:rPr>
          <w:sz w:val="24"/>
          <w:szCs w:val="24"/>
        </w:rPr>
      </w:pPr>
    </w:p>
    <w:p w14:paraId="324B1A55" w14:textId="570527A4" w:rsidR="005A2B33" w:rsidRDefault="00DD4881" w:rsidP="00F46AC1">
      <w:pPr>
        <w:pStyle w:val="Body"/>
        <w:rPr>
          <w:sz w:val="24"/>
          <w:szCs w:val="24"/>
        </w:rPr>
      </w:pPr>
      <w:r>
        <w:rPr>
          <w:sz w:val="24"/>
          <w:szCs w:val="24"/>
        </w:rPr>
        <w:t xml:space="preserve">The Council is working with </w:t>
      </w:r>
      <w:proofErr w:type="spellStart"/>
      <w:r>
        <w:rPr>
          <w:sz w:val="24"/>
          <w:szCs w:val="24"/>
        </w:rPr>
        <w:t>ShropshireSupportsRefugees</w:t>
      </w:r>
      <w:proofErr w:type="spellEnd"/>
      <w:r>
        <w:rPr>
          <w:sz w:val="24"/>
          <w:szCs w:val="24"/>
        </w:rPr>
        <w:t xml:space="preserve"> - which was established when the Government offered sanctuary to Syrians escaping the conflict there.</w:t>
      </w:r>
      <w:r w:rsidR="00D56DF7">
        <w:rPr>
          <w:sz w:val="24"/>
          <w:szCs w:val="24"/>
        </w:rPr>
        <w:t xml:space="preserve"> </w:t>
      </w:r>
      <w:proofErr w:type="spellStart"/>
      <w:r>
        <w:rPr>
          <w:sz w:val="24"/>
          <w:szCs w:val="24"/>
        </w:rPr>
        <w:t>ShropshireSupportsRefugees</w:t>
      </w:r>
      <w:proofErr w:type="spellEnd"/>
      <w:r w:rsidR="003B7AA2">
        <w:rPr>
          <w:sz w:val="24"/>
          <w:szCs w:val="24"/>
        </w:rPr>
        <w:t xml:space="preserve"> have a FB page and</w:t>
      </w:r>
      <w:r>
        <w:rPr>
          <w:sz w:val="24"/>
          <w:szCs w:val="24"/>
        </w:rPr>
        <w:t xml:space="preserve"> can be contacted through </w:t>
      </w:r>
      <w:hyperlink r:id="rId10" w:history="1">
        <w:r w:rsidRPr="007360B6">
          <w:rPr>
            <w:rStyle w:val="Hyperlink"/>
            <w:sz w:val="24"/>
            <w:szCs w:val="24"/>
          </w:rPr>
          <w:t>amanda.jones@shropshiresupportsrefugees.co.uk</w:t>
        </w:r>
      </w:hyperlink>
      <w:r>
        <w:rPr>
          <w:sz w:val="24"/>
          <w:szCs w:val="24"/>
        </w:rPr>
        <w:t xml:space="preserve"> or on 01743216758. </w:t>
      </w:r>
      <w:r w:rsidR="00990DE6">
        <w:rPr>
          <w:sz w:val="24"/>
          <w:szCs w:val="24"/>
        </w:rPr>
        <w:t>They will</w:t>
      </w:r>
      <w:r w:rsidR="00EF14AC">
        <w:rPr>
          <w:sz w:val="24"/>
          <w:szCs w:val="24"/>
        </w:rPr>
        <w:t xml:space="preserve"> o</w:t>
      </w:r>
      <w:bookmarkStart w:id="0" w:name="_GoBack"/>
      <w:bookmarkEnd w:id="0"/>
      <w:r w:rsidR="00990DE6">
        <w:rPr>
          <w:sz w:val="24"/>
          <w:szCs w:val="24"/>
        </w:rPr>
        <w:t>ffer guidance as to what can be done now.</w:t>
      </w:r>
    </w:p>
    <w:p w14:paraId="7A28541A" w14:textId="782F545D" w:rsidR="00DD4881" w:rsidRDefault="00DD4881" w:rsidP="00F46AC1">
      <w:pPr>
        <w:pStyle w:val="Body"/>
        <w:rPr>
          <w:sz w:val="24"/>
          <w:szCs w:val="24"/>
        </w:rPr>
      </w:pPr>
    </w:p>
    <w:p w14:paraId="4AC47BC8" w14:textId="3FD62199" w:rsidR="00DD4881" w:rsidRDefault="003B7AA2" w:rsidP="00F46AC1">
      <w:pPr>
        <w:pStyle w:val="Body"/>
        <w:rPr>
          <w:sz w:val="24"/>
          <w:szCs w:val="24"/>
        </w:rPr>
      </w:pPr>
      <w:r>
        <w:rPr>
          <w:sz w:val="24"/>
          <w:szCs w:val="24"/>
        </w:rPr>
        <w:t xml:space="preserve">The refugees may well have arrived here with very little indeed and, although housing is the major issue, donations of clothing are </w:t>
      </w:r>
      <w:r w:rsidR="00990DE6">
        <w:rPr>
          <w:sz w:val="24"/>
          <w:szCs w:val="24"/>
        </w:rPr>
        <w:t xml:space="preserve">currently </w:t>
      </w:r>
      <w:r>
        <w:rPr>
          <w:sz w:val="24"/>
          <w:szCs w:val="24"/>
        </w:rPr>
        <w:t xml:space="preserve">welcome. It is early days but these </w:t>
      </w:r>
      <w:proofErr w:type="gramStart"/>
      <w:r>
        <w:rPr>
          <w:sz w:val="24"/>
          <w:szCs w:val="24"/>
        </w:rPr>
        <w:t>shell shocked</w:t>
      </w:r>
      <w:proofErr w:type="gramEnd"/>
      <w:r>
        <w:rPr>
          <w:sz w:val="24"/>
          <w:szCs w:val="24"/>
        </w:rPr>
        <w:t xml:space="preserve"> people may well need ‘befriending’ to help them settle – and perhaps just to </w:t>
      </w:r>
      <w:r w:rsidR="00990DE6">
        <w:rPr>
          <w:sz w:val="24"/>
          <w:szCs w:val="24"/>
        </w:rPr>
        <w:t>get</w:t>
      </w:r>
      <w:r>
        <w:rPr>
          <w:sz w:val="24"/>
          <w:szCs w:val="24"/>
        </w:rPr>
        <w:t xml:space="preserve"> some respite. This is a work in </w:t>
      </w:r>
      <w:proofErr w:type="gramStart"/>
      <w:r>
        <w:rPr>
          <w:sz w:val="24"/>
          <w:szCs w:val="24"/>
        </w:rPr>
        <w:t>progress</w:t>
      </w:r>
      <w:proofErr w:type="gramEnd"/>
      <w:r w:rsidR="00D56DF7">
        <w:rPr>
          <w:sz w:val="24"/>
          <w:szCs w:val="24"/>
        </w:rPr>
        <w:t xml:space="preserve"> and I’d like to think that our community will be ready to offer a hand of friendship.</w:t>
      </w:r>
    </w:p>
    <w:p w14:paraId="41CC6B4D" w14:textId="5A3D52FF" w:rsidR="003B7AA2" w:rsidRDefault="003B7AA2" w:rsidP="00F46AC1">
      <w:pPr>
        <w:pStyle w:val="Body"/>
        <w:rPr>
          <w:sz w:val="24"/>
          <w:szCs w:val="24"/>
        </w:rPr>
      </w:pPr>
    </w:p>
    <w:p w14:paraId="7DA5DB4C" w14:textId="7A46A716" w:rsidR="003B7AA2" w:rsidRDefault="003B7AA2" w:rsidP="00F46AC1">
      <w:pPr>
        <w:pStyle w:val="Body"/>
        <w:rPr>
          <w:sz w:val="24"/>
          <w:szCs w:val="24"/>
        </w:rPr>
      </w:pPr>
      <w:r>
        <w:rPr>
          <w:sz w:val="24"/>
          <w:szCs w:val="24"/>
        </w:rPr>
        <w:t>The debate over the possible (probable) closure of the Bridgnorth Highways depot (</w:t>
      </w:r>
      <w:proofErr w:type="spellStart"/>
      <w:r>
        <w:rPr>
          <w:sz w:val="24"/>
          <w:szCs w:val="24"/>
        </w:rPr>
        <w:t>nb</w:t>
      </w:r>
      <w:proofErr w:type="spellEnd"/>
      <w:r>
        <w:rPr>
          <w:sz w:val="24"/>
          <w:szCs w:val="24"/>
        </w:rPr>
        <w:t xml:space="preserve"> this is not the Street Scene depot!) has rumbled on throughout August. I am concerned that the existing level of service (particularly when it comes to winter gritting) will decline and have sought assurance from the senior team at the Highways Dept that this will not happen; the same assurances have been given to at least one of the </w:t>
      </w:r>
      <w:proofErr w:type="spellStart"/>
      <w:r>
        <w:rPr>
          <w:sz w:val="24"/>
          <w:szCs w:val="24"/>
        </w:rPr>
        <w:t>Cleobury</w:t>
      </w:r>
      <w:proofErr w:type="spellEnd"/>
      <w:r>
        <w:rPr>
          <w:sz w:val="24"/>
          <w:szCs w:val="24"/>
        </w:rPr>
        <w:t xml:space="preserve"> Division’s local Parish Councils.</w:t>
      </w:r>
    </w:p>
    <w:p w14:paraId="03483345" w14:textId="03E39B23" w:rsidR="003B7AA2" w:rsidRDefault="003B7AA2" w:rsidP="00F46AC1">
      <w:pPr>
        <w:pStyle w:val="Body"/>
        <w:rPr>
          <w:sz w:val="24"/>
          <w:szCs w:val="24"/>
        </w:rPr>
      </w:pPr>
    </w:p>
    <w:p w14:paraId="4DC3429E" w14:textId="09D39FBA" w:rsidR="003B7AA2" w:rsidRDefault="003B7AA2" w:rsidP="00F46AC1">
      <w:pPr>
        <w:pStyle w:val="Body"/>
        <w:rPr>
          <w:sz w:val="24"/>
          <w:szCs w:val="24"/>
        </w:rPr>
      </w:pPr>
      <w:r>
        <w:rPr>
          <w:sz w:val="24"/>
          <w:szCs w:val="24"/>
        </w:rPr>
        <w:t xml:space="preserve">A petition has been </w:t>
      </w:r>
      <w:r w:rsidR="00990DE6">
        <w:rPr>
          <w:sz w:val="24"/>
          <w:szCs w:val="24"/>
        </w:rPr>
        <w:t>‘</w:t>
      </w:r>
      <w:r>
        <w:rPr>
          <w:sz w:val="24"/>
          <w:szCs w:val="24"/>
        </w:rPr>
        <w:t>got up</w:t>
      </w:r>
      <w:r w:rsidR="00990DE6">
        <w:rPr>
          <w:sz w:val="24"/>
          <w:szCs w:val="24"/>
        </w:rPr>
        <w:t>’</w:t>
      </w:r>
      <w:r>
        <w:rPr>
          <w:sz w:val="24"/>
          <w:szCs w:val="24"/>
        </w:rPr>
        <w:t xml:space="preserve"> to keep the Depot open, or</w:t>
      </w:r>
      <w:r w:rsidR="003871DC">
        <w:rPr>
          <w:sz w:val="24"/>
          <w:szCs w:val="24"/>
        </w:rPr>
        <w:t xml:space="preserve"> rather, in fact,</w:t>
      </w:r>
      <w:r>
        <w:rPr>
          <w:sz w:val="24"/>
          <w:szCs w:val="24"/>
        </w:rPr>
        <w:t xml:space="preserve"> to ensure that </w:t>
      </w:r>
      <w:r w:rsidR="003871DC">
        <w:rPr>
          <w:sz w:val="24"/>
          <w:szCs w:val="24"/>
        </w:rPr>
        <w:t>there</w:t>
      </w:r>
      <w:r>
        <w:rPr>
          <w:sz w:val="24"/>
          <w:szCs w:val="24"/>
        </w:rPr>
        <w:t xml:space="preserve"> is a debate at full Council</w:t>
      </w:r>
      <w:r w:rsidR="003871DC">
        <w:rPr>
          <w:sz w:val="24"/>
          <w:szCs w:val="24"/>
        </w:rPr>
        <w:t xml:space="preserve"> as to whether it should be kept open. It now seems that there will be a not insubstantial cost of £400k to undertake the necessary repairs that are required to keep the depot in a safe working condition; and I believe that this funding would have to come from the Highways Dept’s budget </w:t>
      </w:r>
      <w:proofErr w:type="spellStart"/>
      <w:r w:rsidR="003871DC">
        <w:rPr>
          <w:sz w:val="24"/>
          <w:szCs w:val="24"/>
        </w:rPr>
        <w:t>ie</w:t>
      </w:r>
      <w:proofErr w:type="spellEnd"/>
      <w:r w:rsidR="003871DC">
        <w:rPr>
          <w:sz w:val="24"/>
          <w:szCs w:val="24"/>
        </w:rPr>
        <w:t xml:space="preserve"> that is used to improve the dreadful state of our roads.</w:t>
      </w:r>
    </w:p>
    <w:p w14:paraId="43F64D65" w14:textId="77777777" w:rsidR="00F5056A" w:rsidRDefault="00F5056A" w:rsidP="00F46AC1">
      <w:pPr>
        <w:pStyle w:val="Body"/>
        <w:rPr>
          <w:sz w:val="24"/>
          <w:szCs w:val="24"/>
        </w:rPr>
      </w:pPr>
    </w:p>
    <w:p w14:paraId="11D7FEE6" w14:textId="265A65A5" w:rsidR="00F5056A" w:rsidRDefault="00F5056A" w:rsidP="00F46AC1">
      <w:pPr>
        <w:pStyle w:val="Body"/>
        <w:rPr>
          <w:sz w:val="24"/>
          <w:szCs w:val="24"/>
        </w:rPr>
      </w:pPr>
    </w:p>
    <w:p w14:paraId="5E9785B7" w14:textId="789D3F1D" w:rsidR="00D56DF7" w:rsidRDefault="006A20D7" w:rsidP="00D56DF7">
      <w:pPr>
        <w:pStyle w:val="Body"/>
        <w:rPr>
          <w:sz w:val="24"/>
          <w:szCs w:val="24"/>
        </w:rPr>
      </w:pPr>
      <w:r w:rsidRPr="00B46679">
        <w:rPr>
          <w:sz w:val="24"/>
          <w:szCs w:val="24"/>
        </w:rPr>
        <w:t>Simon Harris</w:t>
      </w:r>
      <w:r w:rsidR="00D56DF7">
        <w:rPr>
          <w:sz w:val="24"/>
          <w:szCs w:val="24"/>
        </w:rPr>
        <w:t xml:space="preserve"> </w:t>
      </w:r>
      <w:r w:rsidR="00990DE6">
        <w:rPr>
          <w:sz w:val="24"/>
          <w:szCs w:val="24"/>
        </w:rPr>
        <w:t xml:space="preserve">: </w:t>
      </w:r>
      <w:proofErr w:type="spellStart"/>
      <w:r w:rsidR="00B46679" w:rsidRPr="00B46679">
        <w:rPr>
          <w:sz w:val="24"/>
          <w:szCs w:val="24"/>
        </w:rPr>
        <w:t>Councillor</w:t>
      </w:r>
      <w:proofErr w:type="spellEnd"/>
      <w:r w:rsidR="00B46679" w:rsidRPr="00B46679">
        <w:rPr>
          <w:sz w:val="24"/>
          <w:szCs w:val="24"/>
        </w:rPr>
        <w:t xml:space="preserve"> </w:t>
      </w:r>
      <w:proofErr w:type="spellStart"/>
      <w:r w:rsidR="00B46679" w:rsidRPr="00B46679">
        <w:rPr>
          <w:sz w:val="24"/>
          <w:szCs w:val="24"/>
        </w:rPr>
        <w:t>Cleobury</w:t>
      </w:r>
      <w:proofErr w:type="spellEnd"/>
      <w:r w:rsidR="00B46679" w:rsidRPr="00B46679">
        <w:rPr>
          <w:sz w:val="24"/>
          <w:szCs w:val="24"/>
        </w:rPr>
        <w:t xml:space="preserve"> Mortimer Division</w:t>
      </w:r>
      <w:r w:rsidR="00D56DF7">
        <w:rPr>
          <w:sz w:val="24"/>
          <w:szCs w:val="24"/>
        </w:rPr>
        <w:t xml:space="preserve"> 31August2021</w:t>
      </w:r>
    </w:p>
    <w:p w14:paraId="7C355DF6" w14:textId="75F1A481" w:rsidR="008D0A9F" w:rsidRDefault="008D0A9F" w:rsidP="00F46AC1">
      <w:pPr>
        <w:pStyle w:val="Body"/>
        <w:rPr>
          <w:sz w:val="24"/>
          <w:szCs w:val="24"/>
        </w:rPr>
      </w:pPr>
    </w:p>
    <w:p w14:paraId="34A10D32" w14:textId="77777777" w:rsidR="008D0A9F" w:rsidRDefault="008D0A9F" w:rsidP="00F46AC1">
      <w:pPr>
        <w:pStyle w:val="Body"/>
        <w:rPr>
          <w:sz w:val="24"/>
          <w:szCs w:val="24"/>
        </w:rPr>
      </w:pPr>
    </w:p>
    <w:p w14:paraId="5A3BD433" w14:textId="7B62110F" w:rsidR="00B46679" w:rsidRPr="00B46679" w:rsidRDefault="00B46679" w:rsidP="00F46AC1">
      <w:pPr>
        <w:pStyle w:val="Body"/>
        <w:rPr>
          <w:sz w:val="24"/>
          <w:szCs w:val="24"/>
        </w:rPr>
      </w:pPr>
      <w:r w:rsidRPr="00B46679">
        <w:rPr>
          <w:sz w:val="24"/>
          <w:szCs w:val="24"/>
        </w:rPr>
        <w:t xml:space="preserve"> </w:t>
      </w:r>
    </w:p>
    <w:p w14:paraId="32617699" w14:textId="44488763" w:rsidR="00ED5EE4" w:rsidRDefault="00ED5EE4" w:rsidP="00F46AC1">
      <w:pPr>
        <w:pStyle w:val="Body"/>
        <w:rPr>
          <w:sz w:val="26"/>
          <w:szCs w:val="26"/>
        </w:rPr>
      </w:pPr>
    </w:p>
    <w:sectPr w:rsidR="00ED5EE4">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86E40" w14:textId="77777777" w:rsidR="00E01E02" w:rsidRDefault="00E01E02">
      <w:r>
        <w:separator/>
      </w:r>
    </w:p>
  </w:endnote>
  <w:endnote w:type="continuationSeparator" w:id="0">
    <w:p w14:paraId="594EA58C" w14:textId="77777777" w:rsidR="00E01E02" w:rsidRDefault="00E0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264FE" w14:textId="77777777" w:rsidR="00ED5EE4" w:rsidRDefault="00ED5E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D934D" w14:textId="77777777" w:rsidR="00E01E02" w:rsidRDefault="00E01E02">
      <w:r>
        <w:separator/>
      </w:r>
    </w:p>
  </w:footnote>
  <w:footnote w:type="continuationSeparator" w:id="0">
    <w:p w14:paraId="1A27FEFB" w14:textId="77777777" w:rsidR="00E01E02" w:rsidRDefault="00E01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5D70" w14:textId="77777777" w:rsidR="00ED5EE4" w:rsidRDefault="00ED5EE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EE4"/>
    <w:rsid w:val="00027841"/>
    <w:rsid w:val="00031A65"/>
    <w:rsid w:val="0005156B"/>
    <w:rsid w:val="00056ECF"/>
    <w:rsid w:val="001215B1"/>
    <w:rsid w:val="001319F0"/>
    <w:rsid w:val="0017045D"/>
    <w:rsid w:val="00177B3E"/>
    <w:rsid w:val="00182114"/>
    <w:rsid w:val="001A460A"/>
    <w:rsid w:val="00284C92"/>
    <w:rsid w:val="002C07E7"/>
    <w:rsid w:val="002C7802"/>
    <w:rsid w:val="002D7C07"/>
    <w:rsid w:val="003871DC"/>
    <w:rsid w:val="003A766F"/>
    <w:rsid w:val="003B7AA2"/>
    <w:rsid w:val="003C390C"/>
    <w:rsid w:val="003D0413"/>
    <w:rsid w:val="003F0718"/>
    <w:rsid w:val="00406D00"/>
    <w:rsid w:val="00423F00"/>
    <w:rsid w:val="00424389"/>
    <w:rsid w:val="00430D3D"/>
    <w:rsid w:val="004338D3"/>
    <w:rsid w:val="004902EB"/>
    <w:rsid w:val="004D3466"/>
    <w:rsid w:val="004D46C8"/>
    <w:rsid w:val="004D73A0"/>
    <w:rsid w:val="004F422E"/>
    <w:rsid w:val="00561248"/>
    <w:rsid w:val="005711DF"/>
    <w:rsid w:val="005A2B33"/>
    <w:rsid w:val="005C53DE"/>
    <w:rsid w:val="005C6243"/>
    <w:rsid w:val="005D61B4"/>
    <w:rsid w:val="005E01AC"/>
    <w:rsid w:val="00625AA9"/>
    <w:rsid w:val="006A20D7"/>
    <w:rsid w:val="006B7D15"/>
    <w:rsid w:val="006F4188"/>
    <w:rsid w:val="007B265F"/>
    <w:rsid w:val="007D5B5B"/>
    <w:rsid w:val="007D6C73"/>
    <w:rsid w:val="007F0A87"/>
    <w:rsid w:val="007F1F3C"/>
    <w:rsid w:val="0084133E"/>
    <w:rsid w:val="00881AFB"/>
    <w:rsid w:val="008B3D44"/>
    <w:rsid w:val="008C038F"/>
    <w:rsid w:val="008D0A9F"/>
    <w:rsid w:val="009251A2"/>
    <w:rsid w:val="009328C8"/>
    <w:rsid w:val="00967109"/>
    <w:rsid w:val="009715F4"/>
    <w:rsid w:val="00990DE6"/>
    <w:rsid w:val="009F2789"/>
    <w:rsid w:val="00A173FE"/>
    <w:rsid w:val="00A37F24"/>
    <w:rsid w:val="00AF6771"/>
    <w:rsid w:val="00B10CE1"/>
    <w:rsid w:val="00B46679"/>
    <w:rsid w:val="00B77788"/>
    <w:rsid w:val="00B811A4"/>
    <w:rsid w:val="00B913A2"/>
    <w:rsid w:val="00BC6248"/>
    <w:rsid w:val="00BD27F1"/>
    <w:rsid w:val="00BE4753"/>
    <w:rsid w:val="00C031C4"/>
    <w:rsid w:val="00C4002C"/>
    <w:rsid w:val="00C56876"/>
    <w:rsid w:val="00C91B0F"/>
    <w:rsid w:val="00CC7D39"/>
    <w:rsid w:val="00CF2623"/>
    <w:rsid w:val="00D56DF7"/>
    <w:rsid w:val="00DD4881"/>
    <w:rsid w:val="00E01E02"/>
    <w:rsid w:val="00E165BF"/>
    <w:rsid w:val="00E27B82"/>
    <w:rsid w:val="00E33249"/>
    <w:rsid w:val="00EA1281"/>
    <w:rsid w:val="00ED5EE4"/>
    <w:rsid w:val="00EF14AC"/>
    <w:rsid w:val="00EF2D1F"/>
    <w:rsid w:val="00F235FD"/>
    <w:rsid w:val="00F23EFF"/>
    <w:rsid w:val="00F46AC1"/>
    <w:rsid w:val="00F5056A"/>
    <w:rsid w:val="00F57FBA"/>
    <w:rsid w:val="00F8540E"/>
    <w:rsid w:val="00F9110E"/>
    <w:rsid w:val="00F95041"/>
    <w:rsid w:val="00F97574"/>
    <w:rsid w:val="00FB4A1B"/>
    <w:rsid w:val="00FD452F"/>
    <w:rsid w:val="00FF5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9DC87"/>
  <w15:docId w15:val="{92B6B421-AF53-44FC-BBA4-0312D95D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styleId="UnresolvedMention">
    <w:name w:val="Unresolved Mention"/>
    <w:basedOn w:val="DefaultParagraphFont"/>
    <w:uiPriority w:val="99"/>
    <w:semiHidden/>
    <w:unhideWhenUsed/>
    <w:rsid w:val="00DD4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manda.jones@shropshiresupportsrefugees.co.uk" TargetMode="External"/><Relationship Id="rId4" Type="http://schemas.openxmlformats.org/officeDocument/2006/relationships/styles" Target="styles.xml"/><Relationship Id="rId9" Type="http://schemas.openxmlformats.org/officeDocument/2006/relationships/hyperlink" Target="mailto:jacki.carney@shropshire.gov.uk"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91B7B7447F5458382DD8CBA133688" ma:contentTypeVersion="8" ma:contentTypeDescription="Create a new document." ma:contentTypeScope="" ma:versionID="978032ff9d47da6f609a25b335d37af9">
  <xsd:schema xmlns:xsd="http://www.w3.org/2001/XMLSchema" xmlns:xs="http://www.w3.org/2001/XMLSchema" xmlns:p="http://schemas.microsoft.com/office/2006/metadata/properties" xmlns:ns3="28064656-b6cf-4650-882f-5cee59d77037" targetNamespace="http://schemas.microsoft.com/office/2006/metadata/properties" ma:root="true" ma:fieldsID="824589d27c57465308596fe48c24da07" ns3:_="">
    <xsd:import namespace="28064656-b6cf-4650-882f-5cee59d770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64656-b6cf-4650-882f-5cee59d77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B5EFC7-5F1D-4B9E-A573-164F42814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64656-b6cf-4650-882f-5cee59d77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BBE643-0AEE-471F-94B4-209866E0DAC8}">
  <ds:schemaRefs>
    <ds:schemaRef ds:uri="http://purl.org/dc/dcmitype/"/>
    <ds:schemaRef ds:uri="28064656-b6cf-4650-882f-5cee59d77037"/>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B11240C-56AA-4852-A7C5-7CCE6708B2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 Harris</dc:creator>
  <cp:lastModifiedBy>Simon R Harris</cp:lastModifiedBy>
  <cp:revision>2</cp:revision>
  <dcterms:created xsi:type="dcterms:W3CDTF">2021-09-02T10:19:00Z</dcterms:created>
  <dcterms:modified xsi:type="dcterms:W3CDTF">2021-09-02T10:19:00Z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0x01010019891B7B7447F5458382DD8CBA133688</vt:lpwstr>
  </property>
</Properties>
</file>