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4D604" w14:textId="77777777" w:rsidR="00FC1F19" w:rsidRDefault="00A34257" w:rsidP="003240F4">
      <w:pPr>
        <w:jc w:val="right"/>
        <w:rPr>
          <w:b/>
        </w:rPr>
      </w:pPr>
      <w:r>
        <w:rPr>
          <w:noProof/>
        </w:rPr>
        <w:drawing>
          <wp:inline distT="0" distB="0" distL="0" distR="0" wp14:anchorId="31B836B2" wp14:editId="1A46CD2F">
            <wp:extent cx="1943100" cy="485775"/>
            <wp:effectExtent l="0" t="0" r="0" b="0"/>
            <wp:docPr id="1" name="Picture 2" descr="\\CCS2003\Healthwatch Shropshire\3.0 HWS General Admin\3.1 Stationery &amp; Logos\3.1.2 Logos\3.1.2.1 HWS Logos\HW_Shropsh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943100" cy="485775"/>
                    </a:xfrm>
                    <a:prstGeom prst="rect">
                      <a:avLst/>
                    </a:prstGeom>
                  </pic:spPr>
                </pic:pic>
              </a:graphicData>
            </a:graphic>
          </wp:inline>
        </w:drawing>
      </w:r>
    </w:p>
    <w:p w14:paraId="3B7346B9" w14:textId="77777777" w:rsidR="00CC4D6B" w:rsidRDefault="00CC4D6B" w:rsidP="003240F4">
      <w:pPr>
        <w:jc w:val="right"/>
        <w:rPr>
          <w:b/>
        </w:rPr>
      </w:pPr>
      <w:r>
        <w:rPr>
          <w:noProof/>
        </w:rPr>
        <w:drawing>
          <wp:inline distT="0" distB="0" distL="0" distR="0" wp14:anchorId="2A5BD4FA" wp14:editId="2AA216B2">
            <wp:extent cx="1859237" cy="4476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9237" cy="447675"/>
                    </a:xfrm>
                    <a:prstGeom prst="rect">
                      <a:avLst/>
                    </a:prstGeom>
                  </pic:spPr>
                </pic:pic>
              </a:graphicData>
            </a:graphic>
          </wp:inline>
        </w:drawing>
      </w:r>
    </w:p>
    <w:p w14:paraId="506CF6EE" w14:textId="77777777" w:rsidR="003104C9" w:rsidRPr="00CC4D6B" w:rsidRDefault="003104C9" w:rsidP="003104C9">
      <w:pPr>
        <w:rPr>
          <w:rFonts w:ascii="Trebuchet MS" w:hAnsi="Trebuchet MS"/>
          <w:b/>
          <w:sz w:val="22"/>
          <w:szCs w:val="22"/>
        </w:rPr>
      </w:pPr>
      <w:r w:rsidRPr="00CC4D6B">
        <w:rPr>
          <w:rFonts w:ascii="Trebuchet MS" w:hAnsi="Trebuchet MS"/>
          <w:b/>
          <w:sz w:val="22"/>
          <w:szCs w:val="22"/>
        </w:rPr>
        <w:t>Press Release</w:t>
      </w:r>
    </w:p>
    <w:p w14:paraId="7F49EC7D" w14:textId="77777777" w:rsidR="00FC1F19" w:rsidRPr="00CC4D6B" w:rsidRDefault="00FC1F19" w:rsidP="003104C9">
      <w:pPr>
        <w:rPr>
          <w:rFonts w:ascii="Trebuchet MS" w:hAnsi="Trebuchet MS"/>
          <w:sz w:val="22"/>
          <w:szCs w:val="22"/>
        </w:rPr>
      </w:pPr>
    </w:p>
    <w:p w14:paraId="5202640E" w14:textId="23CE93D7" w:rsidR="00F613DA" w:rsidRDefault="00C35A7F" w:rsidP="003104C9">
      <w:pPr>
        <w:rPr>
          <w:rFonts w:ascii="Trebuchet MS" w:hAnsi="Trebuchet MS"/>
          <w:sz w:val="22"/>
          <w:szCs w:val="22"/>
        </w:rPr>
      </w:pPr>
      <w:r w:rsidRPr="00CC4D6B">
        <w:rPr>
          <w:rFonts w:ascii="Trebuchet MS" w:hAnsi="Trebuchet MS"/>
          <w:sz w:val="22"/>
          <w:szCs w:val="22"/>
        </w:rPr>
        <w:t>For immediate release</w:t>
      </w:r>
      <w:r w:rsidR="007665E2" w:rsidRPr="00CC4D6B">
        <w:rPr>
          <w:rFonts w:ascii="Trebuchet MS" w:hAnsi="Trebuchet MS"/>
          <w:sz w:val="22"/>
          <w:szCs w:val="22"/>
        </w:rPr>
        <w:t>:</w:t>
      </w:r>
      <w:r w:rsidRPr="00CC4D6B">
        <w:rPr>
          <w:rFonts w:ascii="Trebuchet MS" w:hAnsi="Trebuchet MS"/>
          <w:sz w:val="22"/>
          <w:szCs w:val="22"/>
        </w:rPr>
        <w:t xml:space="preserve"> </w:t>
      </w:r>
      <w:r w:rsidR="00F24584">
        <w:t>[date] / Embargoed for: [time/date]</w:t>
      </w:r>
    </w:p>
    <w:p w14:paraId="40C5559C" w14:textId="77777777" w:rsidR="00F613DA" w:rsidRDefault="00F613DA" w:rsidP="003104C9">
      <w:pPr>
        <w:rPr>
          <w:rFonts w:ascii="Trebuchet MS" w:hAnsi="Trebuchet MS"/>
          <w:sz w:val="22"/>
          <w:szCs w:val="22"/>
        </w:rPr>
      </w:pPr>
    </w:p>
    <w:p w14:paraId="01FDBF85" w14:textId="0B05CD70" w:rsidR="0030713C" w:rsidRPr="0030713C" w:rsidRDefault="540A250D" w:rsidP="0030713C">
      <w:pPr>
        <w:rPr>
          <w:rFonts w:ascii="Trebuchet MS" w:hAnsi="Trebuchet MS"/>
          <w:b/>
          <w:sz w:val="22"/>
          <w:szCs w:val="22"/>
        </w:rPr>
      </w:pPr>
      <w:r w:rsidRPr="6DF39127">
        <w:rPr>
          <w:rFonts w:ascii="Trebuchet MS" w:hAnsi="Trebuchet MS"/>
          <w:b/>
          <w:bCs/>
          <w:sz w:val="22"/>
          <w:szCs w:val="22"/>
        </w:rPr>
        <w:t xml:space="preserve">How well is </w:t>
      </w:r>
      <w:r w:rsidR="3C991C28" w:rsidRPr="6DF39127">
        <w:rPr>
          <w:rFonts w:ascii="Trebuchet MS" w:hAnsi="Trebuchet MS"/>
          <w:b/>
          <w:bCs/>
          <w:sz w:val="22"/>
          <w:szCs w:val="22"/>
        </w:rPr>
        <w:t>Urgent Medical Care</w:t>
      </w:r>
      <w:r w:rsidR="0458ABD7" w:rsidRPr="6DF39127">
        <w:rPr>
          <w:rFonts w:ascii="Trebuchet MS" w:hAnsi="Trebuchet MS"/>
          <w:b/>
          <w:bCs/>
          <w:sz w:val="22"/>
          <w:szCs w:val="22"/>
        </w:rPr>
        <w:t xml:space="preserve"> working in Shropshire, </w:t>
      </w:r>
      <w:proofErr w:type="gramStart"/>
      <w:r w:rsidR="0458ABD7" w:rsidRPr="6DF39127">
        <w:rPr>
          <w:rFonts w:ascii="Trebuchet MS" w:hAnsi="Trebuchet MS"/>
          <w:b/>
          <w:bCs/>
          <w:sz w:val="22"/>
          <w:szCs w:val="22"/>
        </w:rPr>
        <w:t>Telford</w:t>
      </w:r>
      <w:proofErr w:type="gramEnd"/>
      <w:r w:rsidR="0458ABD7" w:rsidRPr="6DF39127">
        <w:rPr>
          <w:rFonts w:ascii="Trebuchet MS" w:hAnsi="Trebuchet MS"/>
          <w:b/>
          <w:bCs/>
          <w:sz w:val="22"/>
          <w:szCs w:val="22"/>
        </w:rPr>
        <w:t xml:space="preserve"> and Wrekin?</w:t>
      </w:r>
    </w:p>
    <w:p w14:paraId="7EA8F7C1" w14:textId="77777777" w:rsidR="0030713C" w:rsidRPr="0030713C" w:rsidRDefault="0030713C" w:rsidP="0030713C">
      <w:pPr>
        <w:rPr>
          <w:rFonts w:ascii="Trebuchet MS" w:hAnsi="Trebuchet MS"/>
          <w:b/>
          <w:sz w:val="22"/>
          <w:szCs w:val="22"/>
        </w:rPr>
      </w:pPr>
    </w:p>
    <w:p w14:paraId="3335936C" w14:textId="77777777" w:rsidR="0030713C" w:rsidRPr="00C746AB" w:rsidRDefault="0030713C" w:rsidP="0030713C">
      <w:pPr>
        <w:rPr>
          <w:rFonts w:ascii="Trebuchet MS" w:hAnsi="Trebuchet MS"/>
          <w:bCs/>
          <w:sz w:val="22"/>
          <w:szCs w:val="22"/>
        </w:rPr>
      </w:pPr>
      <w:r w:rsidRPr="00C746AB">
        <w:rPr>
          <w:rFonts w:ascii="Trebuchet MS" w:hAnsi="Trebuchet MS"/>
          <w:bCs/>
          <w:sz w:val="22"/>
          <w:szCs w:val="22"/>
        </w:rPr>
        <w:t>From December 2020, NHS England launched a new system called NHS 111 First. If you have an urgent, but not life-threatening health problem you can now contact NHS 111 First to find out if you need to go to A&amp;E.</w:t>
      </w:r>
    </w:p>
    <w:p w14:paraId="29655B8B" w14:textId="77777777" w:rsidR="0030713C" w:rsidRPr="00C746AB" w:rsidRDefault="0030713C" w:rsidP="0030713C">
      <w:pPr>
        <w:rPr>
          <w:rFonts w:ascii="Trebuchet MS" w:hAnsi="Trebuchet MS"/>
          <w:bCs/>
          <w:sz w:val="22"/>
          <w:szCs w:val="22"/>
        </w:rPr>
      </w:pPr>
    </w:p>
    <w:p w14:paraId="3075BE03" w14:textId="5C71FB0E" w:rsidR="0030713C" w:rsidRPr="00C746AB" w:rsidRDefault="0030713C" w:rsidP="0030713C">
      <w:pPr>
        <w:rPr>
          <w:rFonts w:ascii="Trebuchet MS" w:hAnsi="Trebuchet MS"/>
          <w:bCs/>
          <w:sz w:val="22"/>
          <w:szCs w:val="22"/>
        </w:rPr>
      </w:pPr>
      <w:r w:rsidRPr="00C746AB">
        <w:rPr>
          <w:rFonts w:ascii="Trebuchet MS" w:hAnsi="Trebuchet MS"/>
          <w:bCs/>
          <w:sz w:val="22"/>
          <w:szCs w:val="22"/>
        </w:rPr>
        <w:t xml:space="preserve">The public are encouraged to call NHS 111 to be directed to the correct service, whether that is an Emergency Department (Accident &amp; Emergency), their GP, or self-care. Callers to NHS 111 can now receive time slots at local Emergency Departments (EDs) or other urgent care departments, as well as receive time slots with </w:t>
      </w:r>
      <w:r w:rsidR="74704444" w:rsidRPr="402CD865">
        <w:rPr>
          <w:rFonts w:ascii="Trebuchet MS" w:hAnsi="Trebuchet MS"/>
          <w:sz w:val="22"/>
          <w:szCs w:val="22"/>
        </w:rPr>
        <w:t xml:space="preserve">GPs or </w:t>
      </w:r>
      <w:r w:rsidRPr="00C746AB">
        <w:rPr>
          <w:rFonts w:ascii="Trebuchet MS" w:hAnsi="Trebuchet MS"/>
          <w:bCs/>
          <w:sz w:val="22"/>
          <w:szCs w:val="22"/>
        </w:rPr>
        <w:t xml:space="preserve">out of hours </w:t>
      </w:r>
      <w:r w:rsidR="52B96726" w:rsidRPr="402CD865">
        <w:rPr>
          <w:rFonts w:ascii="Trebuchet MS" w:hAnsi="Trebuchet MS"/>
          <w:sz w:val="22"/>
          <w:szCs w:val="22"/>
        </w:rPr>
        <w:t>GP</w:t>
      </w:r>
      <w:r w:rsidR="306AAB1D" w:rsidRPr="402CD865">
        <w:rPr>
          <w:rFonts w:ascii="Trebuchet MS" w:hAnsi="Trebuchet MS"/>
          <w:sz w:val="22"/>
          <w:szCs w:val="22"/>
        </w:rPr>
        <w:t xml:space="preserve"> service</w:t>
      </w:r>
      <w:r w:rsidR="52B96726" w:rsidRPr="402CD865">
        <w:rPr>
          <w:rFonts w:ascii="Trebuchet MS" w:hAnsi="Trebuchet MS"/>
          <w:sz w:val="22"/>
          <w:szCs w:val="22"/>
        </w:rPr>
        <w:t>s</w:t>
      </w:r>
      <w:r w:rsidRPr="00C746AB">
        <w:rPr>
          <w:rFonts w:ascii="Trebuchet MS" w:hAnsi="Trebuchet MS"/>
          <w:bCs/>
          <w:sz w:val="22"/>
          <w:szCs w:val="22"/>
        </w:rPr>
        <w:t>. The new service aims to reduce waiting times at EDs and limit the number of people in waiting rooms, to prevent the spread of COVID-19.</w:t>
      </w:r>
    </w:p>
    <w:p w14:paraId="30073CC0" w14:textId="77777777" w:rsidR="0030713C" w:rsidRPr="00C746AB" w:rsidRDefault="0030713C" w:rsidP="0030713C">
      <w:pPr>
        <w:rPr>
          <w:rFonts w:ascii="Trebuchet MS" w:hAnsi="Trebuchet MS"/>
          <w:bCs/>
          <w:sz w:val="22"/>
          <w:szCs w:val="22"/>
        </w:rPr>
      </w:pPr>
    </w:p>
    <w:p w14:paraId="20B26C6A" w14:textId="3EBFC7EE" w:rsidR="0030713C" w:rsidRPr="00C746AB" w:rsidRDefault="0030713C" w:rsidP="0030713C">
      <w:pPr>
        <w:rPr>
          <w:rFonts w:ascii="Trebuchet MS" w:hAnsi="Trebuchet MS"/>
          <w:bCs/>
          <w:sz w:val="22"/>
          <w:szCs w:val="22"/>
        </w:rPr>
      </w:pPr>
      <w:r w:rsidRPr="00C746AB">
        <w:rPr>
          <w:rFonts w:ascii="Trebuchet MS" w:hAnsi="Trebuchet MS"/>
          <w:bCs/>
          <w:sz w:val="22"/>
          <w:szCs w:val="22"/>
        </w:rPr>
        <w:t xml:space="preserve">Initial findings in national research </w:t>
      </w:r>
      <w:r w:rsidR="00362417">
        <w:rPr>
          <w:rFonts w:ascii="Trebuchet MS" w:hAnsi="Trebuchet MS"/>
          <w:bCs/>
          <w:sz w:val="22"/>
          <w:szCs w:val="22"/>
        </w:rPr>
        <w:t>are</w:t>
      </w:r>
      <w:r w:rsidRPr="00C746AB">
        <w:rPr>
          <w:rFonts w:ascii="Trebuchet MS" w:hAnsi="Trebuchet MS"/>
          <w:bCs/>
          <w:sz w:val="22"/>
          <w:szCs w:val="22"/>
        </w:rPr>
        <w:t xml:space="preserve"> showing that many people do not know that NHS 111 First could book them into the different services they may need. Healthwatch Shropshire and Healthwatch Telford &amp; Wrekin would like to hear from people who have used NHS 111 and how they were helped to access services.</w:t>
      </w:r>
    </w:p>
    <w:p w14:paraId="4373BFC8" w14:textId="77777777" w:rsidR="0030713C" w:rsidRPr="00C746AB" w:rsidRDefault="0030713C" w:rsidP="0030713C">
      <w:pPr>
        <w:rPr>
          <w:rFonts w:ascii="Trebuchet MS" w:hAnsi="Trebuchet MS"/>
          <w:bCs/>
          <w:sz w:val="22"/>
          <w:szCs w:val="22"/>
        </w:rPr>
      </w:pPr>
    </w:p>
    <w:p w14:paraId="3A4C2F87" w14:textId="4A7BB9D9" w:rsidR="009F7E48" w:rsidRDefault="0030713C" w:rsidP="0030713C">
      <w:pPr>
        <w:rPr>
          <w:rFonts w:ascii="Trebuchet MS" w:hAnsi="Trebuchet MS"/>
          <w:bCs/>
          <w:sz w:val="22"/>
          <w:szCs w:val="22"/>
        </w:rPr>
      </w:pPr>
      <w:r w:rsidRPr="00C746AB">
        <w:rPr>
          <w:rFonts w:ascii="Trebuchet MS" w:hAnsi="Trebuchet MS"/>
          <w:bCs/>
          <w:sz w:val="22"/>
          <w:szCs w:val="22"/>
        </w:rPr>
        <w:t>Barry Parnaby, Chair of Healthwatch Telford &amp; Wrekin, said “If your condition is not life-threatening, 111 may direct you to a more appropriate service or one that can see you sooner. You may also be asked to wait at home until the Emergency Department is ready to see you, avoiding a long wait in A&amp;E for you and helping to prevent overcrowding. If you need an urgent face-to-face assessment or treatment, NHS 111 should be able to arrange this immediately for you.</w:t>
      </w:r>
      <w:r w:rsidR="00F61CC9">
        <w:rPr>
          <w:rFonts w:ascii="Trebuchet MS" w:hAnsi="Trebuchet MS"/>
          <w:bCs/>
          <w:sz w:val="22"/>
          <w:szCs w:val="22"/>
        </w:rPr>
        <w:t>”</w:t>
      </w:r>
    </w:p>
    <w:p w14:paraId="72A9720D" w14:textId="77777777" w:rsidR="009F7E48" w:rsidRDefault="009F7E48" w:rsidP="0030713C">
      <w:pPr>
        <w:rPr>
          <w:rFonts w:ascii="Trebuchet MS" w:hAnsi="Trebuchet MS"/>
          <w:bCs/>
          <w:sz w:val="22"/>
          <w:szCs w:val="22"/>
        </w:rPr>
      </w:pPr>
    </w:p>
    <w:p w14:paraId="273938DB" w14:textId="12B9B1DD" w:rsidR="009F7E48" w:rsidRDefault="009F7E48" w:rsidP="009F7E48">
      <w:pPr>
        <w:rPr>
          <w:rFonts w:ascii="Trebuchet MS" w:hAnsi="Trebuchet MS"/>
          <w:bCs/>
          <w:sz w:val="22"/>
          <w:szCs w:val="22"/>
        </w:rPr>
      </w:pPr>
      <w:r w:rsidRPr="00C746AB">
        <w:rPr>
          <w:rFonts w:ascii="Trebuchet MS" w:hAnsi="Trebuchet MS"/>
          <w:bCs/>
          <w:sz w:val="22"/>
          <w:szCs w:val="22"/>
        </w:rPr>
        <w:t>Lynn Cawley, Healthwatch Shropshire Chief Officer, told us, “NHS 111 First was implemented in Shropshire, Telford &amp; Wrekin in December and we would like people to share their experiences of ringing 111 and how they were helped to access the right service.</w:t>
      </w:r>
      <w:r w:rsidR="0030713C" w:rsidRPr="00C746AB">
        <w:rPr>
          <w:rFonts w:ascii="Trebuchet MS" w:hAnsi="Trebuchet MS"/>
          <w:bCs/>
          <w:sz w:val="22"/>
          <w:szCs w:val="22"/>
        </w:rPr>
        <w:t xml:space="preserve"> </w:t>
      </w:r>
      <w:r w:rsidRPr="00C746AB">
        <w:rPr>
          <w:rFonts w:ascii="Trebuchet MS" w:hAnsi="Trebuchet MS"/>
          <w:bCs/>
          <w:sz w:val="22"/>
          <w:szCs w:val="22"/>
        </w:rPr>
        <w:t>Time slots for Emergency Departments have been introduced to help both the NHS manage demand during these difficult times and help people avoid long waiting times.</w:t>
      </w:r>
      <w:r w:rsidR="00DE2681" w:rsidRPr="00DE2681">
        <w:t xml:space="preserve"> </w:t>
      </w:r>
      <w:r w:rsidR="00DE2681" w:rsidRPr="00DE2681">
        <w:rPr>
          <w:rFonts w:ascii="Trebuchet MS" w:hAnsi="Trebuchet MS"/>
          <w:bCs/>
          <w:sz w:val="22"/>
          <w:szCs w:val="22"/>
        </w:rPr>
        <w:t>No one who turns up in A&amp;E should be turned away or asked to call NHS 111.</w:t>
      </w:r>
      <w:r w:rsidRPr="00C746AB">
        <w:rPr>
          <w:rFonts w:ascii="Trebuchet MS" w:hAnsi="Trebuchet MS"/>
          <w:bCs/>
          <w:sz w:val="22"/>
          <w:szCs w:val="22"/>
        </w:rPr>
        <w:t xml:space="preserve"> But how does it work in practice? </w:t>
      </w:r>
      <w:r w:rsidR="00DE2681" w:rsidRPr="00DE2681">
        <w:rPr>
          <w:rFonts w:ascii="Trebuchet MS" w:hAnsi="Trebuchet MS"/>
          <w:bCs/>
          <w:sz w:val="22"/>
          <w:szCs w:val="22"/>
        </w:rPr>
        <w:t>We will share everybody’s experiences with the NHS to help improve the system as it develops</w:t>
      </w:r>
      <w:r w:rsidR="00DE2681">
        <w:rPr>
          <w:rFonts w:ascii="Trebuchet MS" w:hAnsi="Trebuchet MS"/>
          <w:bCs/>
          <w:sz w:val="22"/>
          <w:szCs w:val="22"/>
        </w:rPr>
        <w:t>.”</w:t>
      </w:r>
    </w:p>
    <w:p w14:paraId="12BC445A" w14:textId="77777777" w:rsidR="009F7E48" w:rsidRDefault="009F7E48" w:rsidP="009F7E48">
      <w:pPr>
        <w:rPr>
          <w:rFonts w:ascii="Trebuchet MS" w:hAnsi="Trebuchet MS"/>
          <w:bCs/>
          <w:sz w:val="22"/>
          <w:szCs w:val="22"/>
        </w:rPr>
      </w:pPr>
    </w:p>
    <w:p w14:paraId="0EA2B26E" w14:textId="77777777" w:rsidR="00F61CC9" w:rsidRDefault="009F7E48" w:rsidP="009F7E48">
      <w:pPr>
        <w:rPr>
          <w:rFonts w:ascii="Trebuchet MS" w:hAnsi="Trebuchet MS"/>
          <w:sz w:val="22"/>
          <w:szCs w:val="22"/>
        </w:rPr>
      </w:pPr>
      <w:r w:rsidRPr="00C746AB">
        <w:rPr>
          <w:rFonts w:ascii="Trebuchet MS" w:hAnsi="Trebuchet MS"/>
          <w:bCs/>
          <w:sz w:val="22"/>
          <w:szCs w:val="22"/>
        </w:rPr>
        <w:t xml:space="preserve">People can let us </w:t>
      </w:r>
      <w:r w:rsidRPr="402CD865">
        <w:rPr>
          <w:rFonts w:ascii="Trebuchet MS" w:hAnsi="Trebuchet MS"/>
          <w:sz w:val="22"/>
          <w:szCs w:val="22"/>
        </w:rPr>
        <w:t>know by filling in</w:t>
      </w:r>
      <w:r w:rsidRPr="00C746AB">
        <w:rPr>
          <w:rFonts w:ascii="Trebuchet MS" w:hAnsi="Trebuchet MS"/>
          <w:bCs/>
          <w:sz w:val="22"/>
          <w:szCs w:val="22"/>
        </w:rPr>
        <w:t xml:space="preserve"> our online survey </w:t>
      </w:r>
      <w:r w:rsidRPr="402CD865">
        <w:rPr>
          <w:rFonts w:ascii="Trebuchet MS" w:hAnsi="Trebuchet MS"/>
          <w:sz w:val="22"/>
          <w:szCs w:val="22"/>
        </w:rPr>
        <w:t>at</w:t>
      </w:r>
      <w:r w:rsidR="004248D5">
        <w:rPr>
          <w:rFonts w:ascii="Trebuchet MS" w:hAnsi="Trebuchet MS"/>
          <w:sz w:val="22"/>
          <w:szCs w:val="22"/>
        </w:rPr>
        <w:t>:</w:t>
      </w:r>
      <w:r w:rsidRPr="402CD865">
        <w:rPr>
          <w:rFonts w:ascii="Trebuchet MS" w:hAnsi="Trebuchet MS"/>
          <w:sz w:val="22"/>
          <w:szCs w:val="22"/>
        </w:rPr>
        <w:t xml:space="preserve"> www.healthwatchshropshire.co.uk/urgent-medical-care-survey or </w:t>
      </w:r>
      <w:r w:rsidRPr="0044527B">
        <w:rPr>
          <w:rFonts w:ascii="Trebuchet MS" w:hAnsi="Trebuchet MS"/>
          <w:sz w:val="22"/>
          <w:szCs w:val="22"/>
        </w:rPr>
        <w:t xml:space="preserve">www.healthwatchtelfordandwrekin.co.uk/nhs-111-first-survey </w:t>
      </w:r>
      <w:r w:rsidRPr="402CD865">
        <w:rPr>
          <w:rFonts w:ascii="Trebuchet MS" w:hAnsi="Trebuchet MS"/>
          <w:sz w:val="22"/>
          <w:szCs w:val="22"/>
        </w:rPr>
        <w:t xml:space="preserve">or </w:t>
      </w:r>
    </w:p>
    <w:p w14:paraId="62EE37F6" w14:textId="07958883" w:rsidR="009F7E48" w:rsidRPr="00C746AB" w:rsidRDefault="009F7E48" w:rsidP="009F7E48">
      <w:pPr>
        <w:rPr>
          <w:rFonts w:ascii="Trebuchet MS" w:hAnsi="Trebuchet MS"/>
          <w:bCs/>
          <w:sz w:val="22"/>
          <w:szCs w:val="22"/>
        </w:rPr>
      </w:pPr>
      <w:r w:rsidRPr="402CD865">
        <w:rPr>
          <w:rFonts w:ascii="Trebuchet MS" w:hAnsi="Trebuchet MS"/>
          <w:sz w:val="22"/>
          <w:szCs w:val="22"/>
        </w:rPr>
        <w:t>giving</w:t>
      </w:r>
      <w:r w:rsidRPr="00C746AB">
        <w:rPr>
          <w:rFonts w:ascii="Trebuchet MS" w:hAnsi="Trebuchet MS"/>
          <w:bCs/>
          <w:sz w:val="22"/>
          <w:szCs w:val="22"/>
        </w:rPr>
        <w:t xml:space="preserve"> us a ring on 01743 237884 or </w:t>
      </w:r>
      <w:r w:rsidRPr="402CD865">
        <w:rPr>
          <w:rFonts w:ascii="Trebuchet MS" w:hAnsi="Trebuchet MS"/>
          <w:sz w:val="22"/>
          <w:szCs w:val="22"/>
        </w:rPr>
        <w:t>01952 739540</w:t>
      </w:r>
      <w:r w:rsidRPr="00C746AB">
        <w:rPr>
          <w:rFonts w:ascii="Trebuchet MS" w:hAnsi="Trebuchet MS"/>
          <w:bCs/>
          <w:sz w:val="22"/>
          <w:szCs w:val="22"/>
        </w:rPr>
        <w:t xml:space="preserve"> and staff will fill out the survey for </w:t>
      </w:r>
      <w:r w:rsidRPr="402CD865">
        <w:rPr>
          <w:rFonts w:ascii="Trebuchet MS" w:hAnsi="Trebuchet MS"/>
          <w:sz w:val="22"/>
          <w:szCs w:val="22"/>
        </w:rPr>
        <w:t>them</w:t>
      </w:r>
      <w:r w:rsidRPr="00C746AB">
        <w:rPr>
          <w:rFonts w:ascii="Trebuchet MS" w:hAnsi="Trebuchet MS"/>
          <w:bCs/>
          <w:sz w:val="22"/>
          <w:szCs w:val="22"/>
        </w:rPr>
        <w:t>.</w:t>
      </w:r>
    </w:p>
    <w:p w14:paraId="03DC1B7A" w14:textId="2E16BEE2" w:rsidR="00606744" w:rsidRDefault="00606744" w:rsidP="0030713C">
      <w:pPr>
        <w:rPr>
          <w:rFonts w:ascii="Trebuchet MS" w:hAnsi="Trebuchet MS"/>
          <w:bCs/>
          <w:sz w:val="22"/>
          <w:szCs w:val="22"/>
        </w:rPr>
      </w:pPr>
    </w:p>
    <w:p w14:paraId="0A754E7B" w14:textId="3C14856D" w:rsidR="00606744" w:rsidRPr="00606744" w:rsidRDefault="001A7FD2" w:rsidP="001A7FD2">
      <w:pPr>
        <w:rPr>
          <w:rFonts w:ascii="Trebuchet MS" w:hAnsi="Trebuchet MS"/>
          <w:bCs/>
          <w:sz w:val="22"/>
          <w:szCs w:val="22"/>
        </w:rPr>
      </w:pPr>
      <w:r>
        <w:rPr>
          <w:rFonts w:ascii="Trebuchet MS" w:hAnsi="Trebuchet MS"/>
          <w:bCs/>
          <w:sz w:val="22"/>
          <w:szCs w:val="22"/>
        </w:rPr>
        <w:t xml:space="preserve">Dr </w:t>
      </w:r>
      <w:r w:rsidR="00606744" w:rsidRPr="00606744">
        <w:rPr>
          <w:rFonts w:ascii="Trebuchet MS" w:hAnsi="Trebuchet MS"/>
          <w:bCs/>
          <w:sz w:val="22"/>
          <w:szCs w:val="22"/>
        </w:rPr>
        <w:t>Julie Davies</w:t>
      </w:r>
      <w:r>
        <w:rPr>
          <w:rFonts w:ascii="Trebuchet MS" w:hAnsi="Trebuchet MS"/>
          <w:bCs/>
          <w:sz w:val="22"/>
          <w:szCs w:val="22"/>
        </w:rPr>
        <w:t xml:space="preserve">, </w:t>
      </w:r>
      <w:r w:rsidRPr="001A7FD2">
        <w:rPr>
          <w:rFonts w:ascii="Trebuchet MS" w:hAnsi="Trebuchet MS"/>
          <w:bCs/>
          <w:sz w:val="22"/>
          <w:szCs w:val="22"/>
        </w:rPr>
        <w:t xml:space="preserve">Director of Performance for </w:t>
      </w:r>
      <w:r w:rsidR="00362417">
        <w:rPr>
          <w:rFonts w:ascii="Trebuchet MS" w:hAnsi="Trebuchet MS"/>
          <w:bCs/>
          <w:sz w:val="22"/>
          <w:szCs w:val="22"/>
        </w:rPr>
        <w:t>Shropshire and Telford and Wrekin</w:t>
      </w:r>
      <w:r w:rsidRPr="001A7FD2">
        <w:rPr>
          <w:rFonts w:ascii="Trebuchet MS" w:hAnsi="Trebuchet MS"/>
          <w:bCs/>
          <w:sz w:val="22"/>
          <w:szCs w:val="22"/>
        </w:rPr>
        <w:t xml:space="preserve"> CCGs</w:t>
      </w:r>
      <w:r w:rsidR="00606744" w:rsidRPr="00606744">
        <w:rPr>
          <w:rFonts w:ascii="Trebuchet MS" w:hAnsi="Trebuchet MS"/>
          <w:bCs/>
          <w:sz w:val="22"/>
          <w:szCs w:val="22"/>
        </w:rPr>
        <w:t>, said: “It’s now nearly three months since we launched the NHS 111 First service and it’s important that we listen to and learn from people’s experiences so that we can continue to develop and improve the service.</w:t>
      </w:r>
      <w:r w:rsidR="00362417">
        <w:rPr>
          <w:rFonts w:ascii="Trebuchet MS" w:hAnsi="Trebuchet MS"/>
          <w:bCs/>
          <w:sz w:val="22"/>
          <w:szCs w:val="22"/>
        </w:rPr>
        <w:t>”</w:t>
      </w:r>
      <w:r w:rsidR="00606744" w:rsidRPr="00606744">
        <w:rPr>
          <w:rFonts w:ascii="Trebuchet MS" w:hAnsi="Trebuchet MS"/>
          <w:bCs/>
          <w:sz w:val="22"/>
          <w:szCs w:val="22"/>
        </w:rPr>
        <w:t xml:space="preserve"> </w:t>
      </w:r>
    </w:p>
    <w:p w14:paraId="515074F0" w14:textId="77777777" w:rsidR="00606744" w:rsidRPr="00606744" w:rsidRDefault="00606744" w:rsidP="00606744">
      <w:pPr>
        <w:rPr>
          <w:rFonts w:ascii="Trebuchet MS" w:hAnsi="Trebuchet MS"/>
          <w:bCs/>
          <w:sz w:val="22"/>
          <w:szCs w:val="22"/>
        </w:rPr>
      </w:pPr>
    </w:p>
    <w:p w14:paraId="39A5BA58" w14:textId="1C8DD465" w:rsidR="00606744" w:rsidRDefault="00606744" w:rsidP="00606744">
      <w:pPr>
        <w:rPr>
          <w:rFonts w:ascii="Trebuchet MS" w:hAnsi="Trebuchet MS"/>
          <w:bCs/>
          <w:sz w:val="22"/>
          <w:szCs w:val="22"/>
        </w:rPr>
      </w:pPr>
      <w:r w:rsidRPr="00606744">
        <w:rPr>
          <w:rFonts w:ascii="Trebuchet MS" w:hAnsi="Trebuchet MS"/>
          <w:bCs/>
          <w:sz w:val="22"/>
          <w:szCs w:val="22"/>
        </w:rPr>
        <w:t>“We are really grateful to Hea</w:t>
      </w:r>
      <w:r w:rsidR="009F7E48">
        <w:rPr>
          <w:rFonts w:ascii="Trebuchet MS" w:hAnsi="Trebuchet MS"/>
          <w:bCs/>
          <w:sz w:val="22"/>
          <w:szCs w:val="22"/>
        </w:rPr>
        <w:t>l</w:t>
      </w:r>
      <w:r w:rsidRPr="00606744">
        <w:rPr>
          <w:rFonts w:ascii="Trebuchet MS" w:hAnsi="Trebuchet MS"/>
          <w:bCs/>
          <w:sz w:val="22"/>
          <w:szCs w:val="22"/>
        </w:rPr>
        <w:t xml:space="preserve">thwatch </w:t>
      </w:r>
      <w:r w:rsidR="00362417">
        <w:rPr>
          <w:rFonts w:ascii="Trebuchet MS" w:hAnsi="Trebuchet MS"/>
          <w:bCs/>
          <w:sz w:val="22"/>
          <w:szCs w:val="22"/>
        </w:rPr>
        <w:t xml:space="preserve">Shropshire and Healthwatch </w:t>
      </w:r>
      <w:r w:rsidR="009F7E48">
        <w:rPr>
          <w:rFonts w:ascii="Trebuchet MS" w:hAnsi="Trebuchet MS"/>
          <w:bCs/>
          <w:sz w:val="22"/>
          <w:szCs w:val="22"/>
        </w:rPr>
        <w:t xml:space="preserve">Telford and Wrekin </w:t>
      </w:r>
      <w:r w:rsidRPr="00606744">
        <w:rPr>
          <w:rFonts w:ascii="Trebuchet MS" w:hAnsi="Trebuchet MS"/>
          <w:bCs/>
          <w:sz w:val="22"/>
          <w:szCs w:val="22"/>
        </w:rPr>
        <w:t>for their help in carrying out this survey and encourage everyone who has used our urgent care services since December 1st to share their experience with us. Whether or not you contacted NHS 111 First before using any of our urgent care services, we want to hear from you.”</w:t>
      </w:r>
    </w:p>
    <w:p w14:paraId="3265061B" w14:textId="77777777" w:rsidR="00C746AB" w:rsidRPr="00C746AB" w:rsidRDefault="00C746AB" w:rsidP="0030713C">
      <w:pPr>
        <w:rPr>
          <w:rFonts w:ascii="Trebuchet MS" w:hAnsi="Trebuchet MS"/>
          <w:bCs/>
          <w:noProof/>
          <w:sz w:val="22"/>
          <w:szCs w:val="22"/>
        </w:rPr>
      </w:pPr>
    </w:p>
    <w:p w14:paraId="237F5459" w14:textId="6CDC07E3" w:rsidR="00255CD9" w:rsidRPr="00CC4D6B" w:rsidRDefault="009F7E48" w:rsidP="00CC4D6B">
      <w:pPr>
        <w:rPr>
          <w:rFonts w:ascii="Trebuchet MS" w:hAnsi="Trebuchet MS"/>
          <w:noProof/>
          <w:sz w:val="22"/>
          <w:szCs w:val="22"/>
        </w:rPr>
      </w:pPr>
      <w:r w:rsidRPr="00CC4D6B">
        <w:rPr>
          <w:rFonts w:ascii="Trebuchet MS" w:hAnsi="Trebuchet MS"/>
          <w:noProof/>
          <w:sz w:val="22"/>
          <w:szCs w:val="22"/>
        </w:rPr>
        <w:t>Healthwatch Shropshire</w:t>
      </w:r>
      <w:r w:rsidR="004248D5">
        <w:rPr>
          <w:rFonts w:ascii="Trebuchet MS" w:hAnsi="Trebuchet MS"/>
          <w:noProof/>
          <w:sz w:val="22"/>
          <w:szCs w:val="22"/>
        </w:rPr>
        <w:t xml:space="preserve"> and Healthwatch Telford and Wrekin</w:t>
      </w:r>
      <w:r w:rsidR="00CC4D6B" w:rsidRPr="00CC4D6B">
        <w:rPr>
          <w:rFonts w:ascii="Trebuchet MS" w:hAnsi="Trebuchet MS"/>
          <w:noProof/>
          <w:sz w:val="22"/>
          <w:szCs w:val="22"/>
        </w:rPr>
        <w:t xml:space="preserve"> are the</w:t>
      </w:r>
      <w:r w:rsidR="00255CD9" w:rsidRPr="00CC4D6B">
        <w:rPr>
          <w:rFonts w:ascii="Trebuchet MS" w:hAnsi="Trebuchet MS"/>
          <w:noProof/>
          <w:sz w:val="22"/>
          <w:szCs w:val="22"/>
        </w:rPr>
        <w:t xml:space="preserve"> independent consumer champion</w:t>
      </w:r>
      <w:r w:rsidR="00CC4D6B" w:rsidRPr="00CC4D6B">
        <w:rPr>
          <w:rFonts w:ascii="Trebuchet MS" w:hAnsi="Trebuchet MS"/>
          <w:noProof/>
          <w:sz w:val="22"/>
          <w:szCs w:val="22"/>
        </w:rPr>
        <w:t>s</w:t>
      </w:r>
      <w:r w:rsidR="00255CD9" w:rsidRPr="00CC4D6B">
        <w:rPr>
          <w:rFonts w:ascii="Trebuchet MS" w:hAnsi="Trebuchet MS"/>
          <w:noProof/>
          <w:sz w:val="22"/>
          <w:szCs w:val="22"/>
        </w:rPr>
        <w:t xml:space="preserve"> for </w:t>
      </w:r>
      <w:r w:rsidR="004248D5">
        <w:rPr>
          <w:rFonts w:ascii="Trebuchet MS" w:hAnsi="Trebuchet MS"/>
          <w:noProof/>
          <w:sz w:val="22"/>
          <w:szCs w:val="22"/>
        </w:rPr>
        <w:t>H</w:t>
      </w:r>
      <w:r w:rsidR="00255CD9" w:rsidRPr="00CC4D6B">
        <w:rPr>
          <w:rFonts w:ascii="Trebuchet MS" w:hAnsi="Trebuchet MS"/>
          <w:noProof/>
          <w:sz w:val="22"/>
          <w:szCs w:val="22"/>
        </w:rPr>
        <w:t xml:space="preserve">ealth and </w:t>
      </w:r>
      <w:r w:rsidR="004248D5">
        <w:rPr>
          <w:rFonts w:ascii="Trebuchet MS" w:hAnsi="Trebuchet MS"/>
          <w:noProof/>
          <w:sz w:val="22"/>
          <w:szCs w:val="22"/>
        </w:rPr>
        <w:t>S</w:t>
      </w:r>
      <w:r w:rsidR="00255CD9" w:rsidRPr="00CC4D6B">
        <w:rPr>
          <w:rFonts w:ascii="Trebuchet MS" w:hAnsi="Trebuchet MS"/>
          <w:noProof/>
          <w:sz w:val="22"/>
          <w:szCs w:val="22"/>
        </w:rPr>
        <w:t xml:space="preserve">ocial </w:t>
      </w:r>
      <w:r w:rsidR="004248D5">
        <w:rPr>
          <w:rFonts w:ascii="Trebuchet MS" w:hAnsi="Trebuchet MS"/>
          <w:noProof/>
          <w:sz w:val="22"/>
          <w:szCs w:val="22"/>
        </w:rPr>
        <w:t>C</w:t>
      </w:r>
      <w:r w:rsidR="00255CD9" w:rsidRPr="00CC4D6B">
        <w:rPr>
          <w:rFonts w:ascii="Trebuchet MS" w:hAnsi="Trebuchet MS"/>
          <w:noProof/>
          <w:sz w:val="22"/>
          <w:szCs w:val="22"/>
        </w:rPr>
        <w:t>are in Shropshire</w:t>
      </w:r>
      <w:r w:rsidR="00CC4D6B" w:rsidRPr="00CC4D6B">
        <w:rPr>
          <w:rFonts w:ascii="Trebuchet MS" w:hAnsi="Trebuchet MS"/>
          <w:noProof/>
          <w:sz w:val="22"/>
          <w:szCs w:val="22"/>
        </w:rPr>
        <w:t>, Telford &amp; Wrekin</w:t>
      </w:r>
      <w:r w:rsidR="00255CD9" w:rsidRPr="00CC4D6B">
        <w:rPr>
          <w:rFonts w:ascii="Trebuchet MS" w:hAnsi="Trebuchet MS"/>
          <w:noProof/>
          <w:sz w:val="22"/>
          <w:szCs w:val="22"/>
        </w:rPr>
        <w:t xml:space="preserve">. </w:t>
      </w:r>
      <w:r w:rsidR="00CC4D6B" w:rsidRPr="00CC4D6B">
        <w:rPr>
          <w:rFonts w:ascii="Trebuchet MS" w:hAnsi="Trebuchet MS"/>
          <w:noProof/>
          <w:sz w:val="22"/>
          <w:szCs w:val="22"/>
        </w:rPr>
        <w:t>They</w:t>
      </w:r>
      <w:r w:rsidR="00255CD9" w:rsidRPr="00CC4D6B">
        <w:rPr>
          <w:rFonts w:ascii="Trebuchet MS" w:hAnsi="Trebuchet MS"/>
          <w:noProof/>
          <w:sz w:val="22"/>
          <w:szCs w:val="22"/>
        </w:rPr>
        <w:t xml:space="preserve"> gather the views and experiences of patients, service users, carers, and the general public about services including hospitals, GPs, mental health services, community health services, pharmacists, opticians, residential care and children’s services.  </w:t>
      </w:r>
      <w:r w:rsidR="00CC4D6B" w:rsidRPr="00CC4D6B">
        <w:rPr>
          <w:rFonts w:ascii="Trebuchet MS" w:hAnsi="Trebuchet MS"/>
          <w:noProof/>
          <w:sz w:val="22"/>
          <w:szCs w:val="22"/>
        </w:rPr>
        <w:t>They</w:t>
      </w:r>
      <w:r w:rsidR="00C351BC">
        <w:rPr>
          <w:rFonts w:ascii="Trebuchet MS" w:hAnsi="Trebuchet MS"/>
          <w:noProof/>
          <w:sz w:val="22"/>
          <w:szCs w:val="22"/>
        </w:rPr>
        <w:t xml:space="preserve"> also have</w:t>
      </w:r>
      <w:r w:rsidR="00255CD9" w:rsidRPr="00CC4D6B">
        <w:rPr>
          <w:rFonts w:ascii="Trebuchet MS" w:hAnsi="Trebuchet MS"/>
          <w:noProof/>
          <w:sz w:val="22"/>
          <w:szCs w:val="22"/>
        </w:rPr>
        <w:t xml:space="preserve"> statutory powers that can </w:t>
      </w:r>
      <w:r w:rsidR="00CC4D6B" w:rsidRPr="00CC4D6B">
        <w:rPr>
          <w:rFonts w:ascii="Trebuchet MS" w:hAnsi="Trebuchet MS"/>
          <w:noProof/>
          <w:sz w:val="22"/>
          <w:szCs w:val="22"/>
        </w:rPr>
        <w:t xml:space="preserve">be </w:t>
      </w:r>
      <w:r w:rsidR="00255CD9" w:rsidRPr="00CC4D6B">
        <w:rPr>
          <w:rFonts w:ascii="Trebuchet MS" w:hAnsi="Trebuchet MS"/>
          <w:noProof/>
          <w:sz w:val="22"/>
          <w:szCs w:val="22"/>
        </w:rPr>
        <w:t>use</w:t>
      </w:r>
      <w:r w:rsidR="00CC4D6B" w:rsidRPr="00CC4D6B">
        <w:rPr>
          <w:rFonts w:ascii="Trebuchet MS" w:hAnsi="Trebuchet MS"/>
          <w:noProof/>
          <w:sz w:val="22"/>
          <w:szCs w:val="22"/>
        </w:rPr>
        <w:t>d</w:t>
      </w:r>
      <w:r w:rsidR="00255CD9" w:rsidRPr="00CC4D6B">
        <w:rPr>
          <w:rFonts w:ascii="Trebuchet MS" w:hAnsi="Trebuchet MS"/>
          <w:noProof/>
          <w:sz w:val="22"/>
          <w:szCs w:val="22"/>
        </w:rPr>
        <w:t xml:space="preserve"> to influence service provision by encouraging improvements.</w:t>
      </w:r>
    </w:p>
    <w:p w14:paraId="66D39E4A" w14:textId="77777777" w:rsidR="00942E6D" w:rsidRPr="00CC4D6B" w:rsidRDefault="00942E6D" w:rsidP="00F26A9E">
      <w:pPr>
        <w:rPr>
          <w:rFonts w:ascii="Trebuchet MS" w:hAnsi="Trebuchet MS"/>
          <w:sz w:val="22"/>
          <w:szCs w:val="22"/>
        </w:rPr>
      </w:pPr>
    </w:p>
    <w:p w14:paraId="5F6C736B" w14:textId="77777777" w:rsidR="003104C9" w:rsidRPr="00CC4D6B" w:rsidRDefault="003104C9" w:rsidP="00FA3AAF">
      <w:pPr>
        <w:jc w:val="center"/>
        <w:rPr>
          <w:rFonts w:ascii="Trebuchet MS" w:hAnsi="Trebuchet MS"/>
          <w:b/>
          <w:sz w:val="22"/>
          <w:szCs w:val="22"/>
        </w:rPr>
      </w:pPr>
      <w:r w:rsidRPr="00CC4D6B">
        <w:rPr>
          <w:rFonts w:ascii="Trebuchet MS" w:hAnsi="Trebuchet MS"/>
          <w:b/>
          <w:sz w:val="22"/>
          <w:szCs w:val="22"/>
        </w:rPr>
        <w:t>Ends</w:t>
      </w:r>
    </w:p>
    <w:p w14:paraId="5E94B758" w14:textId="77777777" w:rsidR="00FC1F19" w:rsidRPr="00CC4D6B" w:rsidRDefault="00FC1F19" w:rsidP="00F26A9E">
      <w:pPr>
        <w:rPr>
          <w:rFonts w:ascii="Trebuchet MS" w:hAnsi="Trebuchet MS"/>
          <w:sz w:val="22"/>
          <w:szCs w:val="22"/>
        </w:rPr>
      </w:pPr>
    </w:p>
    <w:p w14:paraId="0A4AA541" w14:textId="77777777" w:rsidR="00F26A9E" w:rsidRPr="00CC4D6B" w:rsidRDefault="003104C9" w:rsidP="00F26A9E">
      <w:pPr>
        <w:rPr>
          <w:rFonts w:ascii="Trebuchet MS" w:hAnsi="Trebuchet MS"/>
          <w:b/>
          <w:sz w:val="22"/>
          <w:szCs w:val="22"/>
        </w:rPr>
      </w:pPr>
      <w:r w:rsidRPr="00CC4D6B">
        <w:rPr>
          <w:rFonts w:ascii="Trebuchet MS" w:hAnsi="Trebuchet MS"/>
          <w:b/>
          <w:sz w:val="22"/>
          <w:szCs w:val="22"/>
        </w:rPr>
        <w:t>Notes for Editors:</w:t>
      </w:r>
    </w:p>
    <w:p w14:paraId="6CB272DF" w14:textId="77777777" w:rsidR="00FC1F19" w:rsidRPr="00CC4D6B" w:rsidRDefault="00FC1F19" w:rsidP="00F26A9E">
      <w:pPr>
        <w:rPr>
          <w:rFonts w:ascii="Trebuchet MS" w:hAnsi="Trebuchet MS"/>
          <w:b/>
          <w:sz w:val="22"/>
          <w:szCs w:val="22"/>
        </w:rPr>
      </w:pPr>
    </w:p>
    <w:p w14:paraId="14EDC110" w14:textId="66C49B35" w:rsidR="003104C9" w:rsidRPr="00CC4D6B" w:rsidRDefault="009F7E48" w:rsidP="00F26A9E">
      <w:pPr>
        <w:rPr>
          <w:rFonts w:ascii="Trebuchet MS" w:hAnsi="Trebuchet MS"/>
          <w:sz w:val="22"/>
          <w:szCs w:val="22"/>
        </w:rPr>
      </w:pPr>
      <w:r>
        <w:rPr>
          <w:rFonts w:ascii="Trebuchet MS" w:hAnsi="Trebuchet MS"/>
          <w:sz w:val="22"/>
          <w:szCs w:val="22"/>
        </w:rPr>
        <w:t>Healthwatch Shropshire</w:t>
      </w:r>
      <w:r w:rsidR="004248D5">
        <w:rPr>
          <w:rFonts w:ascii="Trebuchet MS" w:hAnsi="Trebuchet MS"/>
          <w:sz w:val="22"/>
          <w:szCs w:val="22"/>
        </w:rPr>
        <w:t xml:space="preserve"> and Healthwatch Telford and Wrekin</w:t>
      </w:r>
      <w:r w:rsidR="00CC4D6B" w:rsidRPr="00CC4D6B">
        <w:rPr>
          <w:rFonts w:ascii="Trebuchet MS" w:hAnsi="Trebuchet MS"/>
          <w:sz w:val="22"/>
          <w:szCs w:val="22"/>
        </w:rPr>
        <w:t xml:space="preserve"> are part </w:t>
      </w:r>
      <w:r w:rsidR="00F94D68" w:rsidRPr="00CC4D6B">
        <w:rPr>
          <w:rFonts w:ascii="Trebuchet MS" w:hAnsi="Trebuchet MS"/>
          <w:sz w:val="22"/>
          <w:szCs w:val="22"/>
        </w:rPr>
        <w:t>of a network of 148</w:t>
      </w:r>
      <w:r w:rsidR="00363FDE" w:rsidRPr="00CC4D6B">
        <w:rPr>
          <w:rFonts w:ascii="Trebuchet MS" w:hAnsi="Trebuchet MS"/>
          <w:sz w:val="22"/>
          <w:szCs w:val="22"/>
        </w:rPr>
        <w:t xml:space="preserve"> L</w:t>
      </w:r>
      <w:r w:rsidR="00570FAD" w:rsidRPr="00CC4D6B">
        <w:rPr>
          <w:rFonts w:ascii="Trebuchet MS" w:hAnsi="Trebuchet MS"/>
          <w:sz w:val="22"/>
          <w:szCs w:val="22"/>
        </w:rPr>
        <w:t>ocal Healthwatch in England.</w:t>
      </w:r>
      <w:r w:rsidR="00362417">
        <w:rPr>
          <w:rFonts w:ascii="Trebuchet MS" w:hAnsi="Trebuchet MS"/>
          <w:sz w:val="22"/>
          <w:szCs w:val="22"/>
        </w:rPr>
        <w:t xml:space="preserve"> They are</w:t>
      </w:r>
      <w:r w:rsidR="00495139" w:rsidRPr="00CC4D6B">
        <w:rPr>
          <w:rFonts w:ascii="Trebuchet MS" w:hAnsi="Trebuchet MS"/>
          <w:sz w:val="22"/>
          <w:szCs w:val="22"/>
        </w:rPr>
        <w:t xml:space="preserve"> supported by a national organisation, Healthwatch England.</w:t>
      </w:r>
    </w:p>
    <w:p w14:paraId="00143398" w14:textId="77777777" w:rsidR="00FC1F19" w:rsidRDefault="00FC1F19" w:rsidP="00F26A9E"/>
    <w:p w14:paraId="220C0B36" w14:textId="77777777" w:rsidR="00570FAD" w:rsidRDefault="00570FAD" w:rsidP="00570FAD">
      <w:pPr>
        <w:rPr>
          <w:rFonts w:ascii="Trebuchet MS" w:hAnsi="Trebuchet MS"/>
          <w:sz w:val="22"/>
          <w:szCs w:val="22"/>
        </w:rPr>
      </w:pPr>
      <w:r w:rsidRPr="00D62E6D">
        <w:rPr>
          <w:rFonts w:ascii="Trebuchet MS" w:hAnsi="Trebuchet MS"/>
          <w:sz w:val="22"/>
          <w:szCs w:val="22"/>
        </w:rPr>
        <w:t xml:space="preserve">It has a team </w:t>
      </w:r>
      <w:r w:rsidR="003D4BB0">
        <w:rPr>
          <w:rFonts w:ascii="Trebuchet MS" w:hAnsi="Trebuchet MS"/>
          <w:sz w:val="22"/>
          <w:szCs w:val="22"/>
        </w:rPr>
        <w:t>working in community engagement</w:t>
      </w:r>
      <w:r>
        <w:rPr>
          <w:rFonts w:ascii="Trebuchet MS" w:hAnsi="Trebuchet MS"/>
          <w:sz w:val="22"/>
          <w:szCs w:val="22"/>
        </w:rPr>
        <w:t>,</w:t>
      </w:r>
      <w:r w:rsidRPr="00D62E6D">
        <w:rPr>
          <w:rFonts w:ascii="Trebuchet MS" w:hAnsi="Trebuchet MS"/>
          <w:sz w:val="22"/>
          <w:szCs w:val="22"/>
        </w:rPr>
        <w:t xml:space="preserve"> </w:t>
      </w:r>
      <w:r>
        <w:rPr>
          <w:rFonts w:ascii="Trebuchet MS" w:hAnsi="Trebuchet MS"/>
          <w:sz w:val="22"/>
          <w:szCs w:val="22"/>
        </w:rPr>
        <w:t xml:space="preserve">plus </w:t>
      </w:r>
      <w:r w:rsidRPr="00D62E6D">
        <w:rPr>
          <w:rFonts w:ascii="Trebuchet MS" w:hAnsi="Trebuchet MS"/>
          <w:sz w:val="22"/>
          <w:szCs w:val="22"/>
        </w:rPr>
        <w:t>a volunteer programme</w:t>
      </w:r>
      <w:r w:rsidR="00363FDE">
        <w:rPr>
          <w:rFonts w:ascii="Trebuchet MS" w:hAnsi="Trebuchet MS"/>
          <w:sz w:val="22"/>
          <w:szCs w:val="22"/>
        </w:rPr>
        <w:t xml:space="preserve">, a visit programme to health and social care premises </w:t>
      </w:r>
      <w:r w:rsidR="00363FDE" w:rsidRPr="00D62E6D">
        <w:rPr>
          <w:rFonts w:ascii="Trebuchet MS" w:hAnsi="Trebuchet MS"/>
          <w:sz w:val="22"/>
          <w:szCs w:val="22"/>
        </w:rPr>
        <w:t>and</w:t>
      </w:r>
      <w:r w:rsidRPr="00D62E6D">
        <w:rPr>
          <w:rFonts w:ascii="Trebuchet MS" w:hAnsi="Trebuchet MS"/>
          <w:sz w:val="22"/>
          <w:szCs w:val="22"/>
        </w:rPr>
        <w:t xml:space="preserve"> a</w:t>
      </w:r>
      <w:r w:rsidR="00042697">
        <w:rPr>
          <w:rFonts w:ascii="Trebuchet MS" w:hAnsi="Trebuchet MS"/>
          <w:sz w:val="22"/>
          <w:szCs w:val="22"/>
        </w:rPr>
        <w:t>n</w:t>
      </w:r>
      <w:r w:rsidRPr="00D62E6D">
        <w:rPr>
          <w:rFonts w:ascii="Trebuchet MS" w:hAnsi="Trebuchet MS"/>
          <w:sz w:val="22"/>
          <w:szCs w:val="22"/>
        </w:rPr>
        <w:t xml:space="preserve"> </w:t>
      </w:r>
      <w:r w:rsidR="00042697">
        <w:rPr>
          <w:rFonts w:ascii="Trebuchet MS" w:hAnsi="Trebuchet MS"/>
          <w:sz w:val="22"/>
          <w:szCs w:val="22"/>
        </w:rPr>
        <w:t xml:space="preserve">associate </w:t>
      </w:r>
      <w:r w:rsidRPr="00D62E6D">
        <w:rPr>
          <w:rFonts w:ascii="Trebuchet MS" w:hAnsi="Trebuchet MS"/>
          <w:sz w:val="22"/>
          <w:szCs w:val="22"/>
        </w:rPr>
        <w:t xml:space="preserve">membership scheme to involve </w:t>
      </w:r>
      <w:r>
        <w:rPr>
          <w:rFonts w:ascii="Trebuchet MS" w:hAnsi="Trebuchet MS"/>
          <w:sz w:val="22"/>
          <w:szCs w:val="22"/>
        </w:rPr>
        <w:t>the public in its work</w:t>
      </w:r>
      <w:r w:rsidR="00D0007F">
        <w:rPr>
          <w:rFonts w:ascii="Trebuchet MS" w:hAnsi="Trebuchet MS"/>
          <w:sz w:val="22"/>
          <w:szCs w:val="22"/>
        </w:rPr>
        <w:t>.</w:t>
      </w:r>
      <w:r w:rsidR="00205345">
        <w:rPr>
          <w:rFonts w:ascii="Trebuchet MS" w:hAnsi="Trebuchet MS"/>
          <w:sz w:val="22"/>
          <w:szCs w:val="22"/>
        </w:rPr>
        <w:t xml:space="preserve">  It also has a signposting service to help people access </w:t>
      </w:r>
      <w:r w:rsidR="00363FDE">
        <w:rPr>
          <w:rFonts w:ascii="Trebuchet MS" w:hAnsi="Trebuchet MS"/>
          <w:sz w:val="22"/>
          <w:szCs w:val="22"/>
        </w:rPr>
        <w:t>health and social care services and support.</w:t>
      </w:r>
    </w:p>
    <w:p w14:paraId="4316EAEA" w14:textId="77777777" w:rsidR="005C60DA" w:rsidRDefault="005C60DA" w:rsidP="00570FAD">
      <w:pPr>
        <w:rPr>
          <w:rFonts w:ascii="Trebuchet MS" w:hAnsi="Trebuchet MS"/>
          <w:sz w:val="22"/>
          <w:szCs w:val="22"/>
        </w:rPr>
      </w:pPr>
    </w:p>
    <w:p w14:paraId="4459464A" w14:textId="77777777" w:rsidR="005C60DA" w:rsidRPr="005C60DA" w:rsidRDefault="005C60DA" w:rsidP="005C60DA">
      <w:pPr>
        <w:rPr>
          <w:rFonts w:ascii="Trebuchet MS" w:hAnsi="Trebuchet MS"/>
          <w:sz w:val="22"/>
          <w:szCs w:val="22"/>
        </w:rPr>
      </w:pPr>
    </w:p>
    <w:p w14:paraId="2FEA6EFC" w14:textId="541022DE" w:rsidR="003104C9" w:rsidRPr="00CC4D6B" w:rsidRDefault="003104C9" w:rsidP="00F26A9E">
      <w:pPr>
        <w:rPr>
          <w:rFonts w:ascii="Trebuchet MS" w:hAnsi="Trebuchet MS"/>
          <w:b/>
          <w:sz w:val="22"/>
          <w:szCs w:val="22"/>
        </w:rPr>
      </w:pPr>
      <w:r w:rsidRPr="00CC4D6B">
        <w:rPr>
          <w:rFonts w:ascii="Trebuchet MS" w:hAnsi="Trebuchet MS"/>
          <w:b/>
          <w:sz w:val="22"/>
          <w:szCs w:val="22"/>
        </w:rPr>
        <w:t>Contact</w:t>
      </w:r>
      <w:r w:rsidR="009F7E48">
        <w:rPr>
          <w:rFonts w:ascii="Trebuchet MS" w:hAnsi="Trebuchet MS"/>
          <w:b/>
          <w:sz w:val="22"/>
          <w:szCs w:val="22"/>
        </w:rPr>
        <w:t>:</w:t>
      </w:r>
    </w:p>
    <w:p w14:paraId="4FB074D1" w14:textId="261E9E03" w:rsidR="00042697" w:rsidRDefault="00042697" w:rsidP="00F26A9E">
      <w:pPr>
        <w:rPr>
          <w:rFonts w:ascii="Trebuchet MS" w:hAnsi="Trebuchet MS"/>
          <w:sz w:val="22"/>
          <w:szCs w:val="22"/>
        </w:rPr>
      </w:pPr>
    </w:p>
    <w:p w14:paraId="1A7F70FF" w14:textId="77777777" w:rsidR="009F7E48" w:rsidRDefault="009F7E48" w:rsidP="00F26A9E">
      <w:pPr>
        <w:rPr>
          <w:rFonts w:ascii="Trebuchet MS" w:hAnsi="Trebuchet MS"/>
          <w:b/>
          <w:sz w:val="22"/>
          <w:szCs w:val="22"/>
        </w:rPr>
      </w:pPr>
    </w:p>
    <w:p w14:paraId="3F7E4367" w14:textId="00CED9A0" w:rsidR="00CC4D6B" w:rsidRPr="00CC4D6B" w:rsidRDefault="00CC4D6B" w:rsidP="00F26A9E">
      <w:pPr>
        <w:rPr>
          <w:rFonts w:ascii="Trebuchet MS" w:hAnsi="Trebuchet MS"/>
          <w:b/>
          <w:sz w:val="22"/>
          <w:szCs w:val="22"/>
        </w:rPr>
      </w:pPr>
      <w:r w:rsidRPr="00CC4D6B">
        <w:rPr>
          <w:rFonts w:ascii="Trebuchet MS" w:hAnsi="Trebuchet MS"/>
          <w:b/>
          <w:sz w:val="22"/>
          <w:szCs w:val="22"/>
        </w:rPr>
        <w:t>Healthwatch Shropshire</w:t>
      </w:r>
    </w:p>
    <w:p w14:paraId="69EC9936" w14:textId="77777777" w:rsidR="00CC4D6B" w:rsidRDefault="00180051" w:rsidP="00F26A9E">
      <w:pPr>
        <w:rPr>
          <w:rFonts w:ascii="Trebuchet MS" w:hAnsi="Trebuchet MS"/>
          <w:sz w:val="22"/>
          <w:szCs w:val="22"/>
        </w:rPr>
      </w:pPr>
      <w:r w:rsidRPr="00CC4D6B">
        <w:rPr>
          <w:rFonts w:ascii="Trebuchet MS" w:hAnsi="Trebuchet MS"/>
          <w:sz w:val="22"/>
          <w:szCs w:val="22"/>
        </w:rPr>
        <w:t>Lynn Cawley</w:t>
      </w:r>
      <w:r w:rsidR="009B21D8" w:rsidRPr="00CC4D6B">
        <w:rPr>
          <w:rFonts w:ascii="Trebuchet MS" w:hAnsi="Trebuchet MS"/>
          <w:sz w:val="22"/>
          <w:szCs w:val="22"/>
        </w:rPr>
        <w:t>, Chief Officer</w:t>
      </w:r>
    </w:p>
    <w:p w14:paraId="34BEA1CE" w14:textId="77777777" w:rsidR="00CC4D6B" w:rsidRDefault="00CC4D6B" w:rsidP="00F26A9E">
      <w:pPr>
        <w:rPr>
          <w:rFonts w:ascii="Trebuchet MS" w:hAnsi="Trebuchet MS"/>
          <w:sz w:val="22"/>
          <w:szCs w:val="22"/>
        </w:rPr>
      </w:pPr>
    </w:p>
    <w:p w14:paraId="105238FA" w14:textId="77777777" w:rsidR="00D0007F" w:rsidRPr="00CC4D6B" w:rsidRDefault="009B21D8" w:rsidP="00F26A9E">
      <w:pPr>
        <w:rPr>
          <w:rFonts w:ascii="Trebuchet MS" w:hAnsi="Trebuchet MS"/>
          <w:sz w:val="22"/>
          <w:szCs w:val="22"/>
        </w:rPr>
      </w:pPr>
      <w:r w:rsidRPr="00CC4D6B">
        <w:rPr>
          <w:rFonts w:ascii="Trebuchet MS" w:hAnsi="Trebuchet MS"/>
          <w:sz w:val="22"/>
          <w:szCs w:val="22"/>
        </w:rPr>
        <w:t>Healthwatch Shropshire</w:t>
      </w:r>
      <w:r w:rsidR="00CC4D6B" w:rsidRPr="00CC4D6B">
        <w:rPr>
          <w:rFonts w:ascii="Trebuchet MS" w:hAnsi="Trebuchet MS"/>
          <w:sz w:val="22"/>
          <w:szCs w:val="22"/>
        </w:rPr>
        <w:t xml:space="preserve">, </w:t>
      </w:r>
    </w:p>
    <w:p w14:paraId="3D6079D4" w14:textId="77777777" w:rsidR="009B21D8" w:rsidRPr="00CC4D6B" w:rsidRDefault="009B21D8" w:rsidP="00F26A9E">
      <w:pPr>
        <w:rPr>
          <w:rFonts w:ascii="Trebuchet MS" w:hAnsi="Trebuchet MS"/>
          <w:sz w:val="22"/>
          <w:szCs w:val="22"/>
        </w:rPr>
      </w:pPr>
      <w:r w:rsidRPr="00CC4D6B">
        <w:rPr>
          <w:rFonts w:ascii="Trebuchet MS" w:hAnsi="Trebuchet MS"/>
          <w:sz w:val="22"/>
          <w:szCs w:val="22"/>
        </w:rPr>
        <w:t>4 The Creative Quarter, Shrewsbury Business Park, Shrewsbury, Shropshire, SY2 6LG</w:t>
      </w:r>
    </w:p>
    <w:p w14:paraId="392E9DE5" w14:textId="77777777" w:rsidR="00D0007F" w:rsidRPr="00CC4D6B" w:rsidRDefault="00D0007F" w:rsidP="00F26A9E">
      <w:pPr>
        <w:rPr>
          <w:rFonts w:ascii="Trebuchet MS" w:hAnsi="Trebuchet MS"/>
          <w:sz w:val="22"/>
          <w:szCs w:val="22"/>
        </w:rPr>
      </w:pPr>
    </w:p>
    <w:p w14:paraId="4C6C38E6" w14:textId="77777777" w:rsidR="009B21D8" w:rsidRPr="00CC4D6B" w:rsidRDefault="009B21D8" w:rsidP="00F26A9E">
      <w:pPr>
        <w:rPr>
          <w:rFonts w:ascii="Trebuchet MS" w:hAnsi="Trebuchet MS"/>
          <w:sz w:val="22"/>
          <w:szCs w:val="22"/>
        </w:rPr>
      </w:pPr>
      <w:r w:rsidRPr="00CC4D6B">
        <w:rPr>
          <w:rFonts w:ascii="Trebuchet MS" w:hAnsi="Trebuchet MS"/>
          <w:sz w:val="22"/>
          <w:szCs w:val="22"/>
        </w:rPr>
        <w:t>Tel: 01743 237884</w:t>
      </w:r>
      <w:r w:rsidRPr="00CC4D6B">
        <w:rPr>
          <w:rFonts w:ascii="Trebuchet MS" w:hAnsi="Trebuchet MS"/>
          <w:sz w:val="22"/>
          <w:szCs w:val="22"/>
        </w:rPr>
        <w:tab/>
        <w:t xml:space="preserve">Email </w:t>
      </w:r>
      <w:hyperlink r:id="rId10" w:history="1">
        <w:r w:rsidRPr="00CC4D6B">
          <w:rPr>
            <w:rStyle w:val="Hyperlink"/>
            <w:rFonts w:ascii="Trebuchet MS" w:hAnsi="Trebuchet MS"/>
            <w:sz w:val="22"/>
            <w:szCs w:val="22"/>
          </w:rPr>
          <w:t>enquiries@healthwatchshropshire.co.uk</w:t>
        </w:r>
      </w:hyperlink>
      <w:r w:rsidRPr="00CC4D6B">
        <w:rPr>
          <w:rFonts w:ascii="Trebuchet MS" w:hAnsi="Trebuchet MS"/>
          <w:sz w:val="22"/>
          <w:szCs w:val="22"/>
        </w:rPr>
        <w:t xml:space="preserve"> </w:t>
      </w:r>
      <w:r w:rsidRPr="00CC4D6B">
        <w:rPr>
          <w:rFonts w:ascii="Trebuchet MS" w:hAnsi="Trebuchet MS"/>
          <w:sz w:val="22"/>
          <w:szCs w:val="22"/>
        </w:rPr>
        <w:tab/>
      </w:r>
    </w:p>
    <w:p w14:paraId="6ECFC02B" w14:textId="77777777" w:rsidR="00D0007F" w:rsidRPr="00CC4D6B" w:rsidRDefault="00D0007F" w:rsidP="00F26A9E">
      <w:pPr>
        <w:rPr>
          <w:rFonts w:ascii="Trebuchet MS" w:hAnsi="Trebuchet MS"/>
          <w:sz w:val="22"/>
          <w:szCs w:val="22"/>
        </w:rPr>
      </w:pPr>
    </w:p>
    <w:p w14:paraId="330C320D" w14:textId="77777777" w:rsidR="009B21D8" w:rsidRPr="00CC4D6B" w:rsidRDefault="009B21D8" w:rsidP="00F26A9E">
      <w:pPr>
        <w:rPr>
          <w:rFonts w:ascii="Trebuchet MS" w:hAnsi="Trebuchet MS"/>
          <w:sz w:val="22"/>
          <w:szCs w:val="22"/>
        </w:rPr>
      </w:pPr>
      <w:r w:rsidRPr="00CC4D6B">
        <w:rPr>
          <w:rFonts w:ascii="Trebuchet MS" w:hAnsi="Trebuchet MS"/>
          <w:sz w:val="22"/>
          <w:szCs w:val="22"/>
        </w:rPr>
        <w:t xml:space="preserve">Website </w:t>
      </w:r>
      <w:hyperlink r:id="rId11" w:history="1">
        <w:r w:rsidRPr="00CC4D6B">
          <w:rPr>
            <w:rStyle w:val="Hyperlink"/>
            <w:rFonts w:ascii="Trebuchet MS" w:hAnsi="Trebuchet MS"/>
            <w:sz w:val="22"/>
            <w:szCs w:val="22"/>
          </w:rPr>
          <w:t>www.healthwatchshropshire.co.uk</w:t>
        </w:r>
      </w:hyperlink>
      <w:r w:rsidRPr="00CC4D6B">
        <w:rPr>
          <w:rFonts w:ascii="Trebuchet MS" w:hAnsi="Trebuchet MS"/>
          <w:sz w:val="22"/>
          <w:szCs w:val="22"/>
        </w:rPr>
        <w:t xml:space="preserve"> </w:t>
      </w:r>
    </w:p>
    <w:p w14:paraId="75E8DD15" w14:textId="77777777" w:rsidR="00CC4D6B" w:rsidRPr="00CC4D6B" w:rsidRDefault="00CC4D6B" w:rsidP="00F26A9E">
      <w:pPr>
        <w:rPr>
          <w:rFonts w:ascii="Trebuchet MS" w:hAnsi="Trebuchet MS"/>
          <w:sz w:val="22"/>
          <w:szCs w:val="22"/>
        </w:rPr>
      </w:pPr>
    </w:p>
    <w:p w14:paraId="4E7FDFCD" w14:textId="77777777" w:rsidR="003D7F73" w:rsidRDefault="003D7F73" w:rsidP="00F26A9E">
      <w:pPr>
        <w:rPr>
          <w:rFonts w:ascii="Trebuchet MS" w:hAnsi="Trebuchet MS"/>
          <w:sz w:val="22"/>
          <w:szCs w:val="22"/>
        </w:rPr>
      </w:pPr>
    </w:p>
    <w:p w14:paraId="04C6B401" w14:textId="77777777" w:rsidR="004248D5" w:rsidRPr="00CC4D6B" w:rsidRDefault="004248D5" w:rsidP="004248D5">
      <w:pPr>
        <w:rPr>
          <w:rFonts w:ascii="Trebuchet MS" w:hAnsi="Trebuchet MS"/>
          <w:b/>
          <w:sz w:val="22"/>
          <w:szCs w:val="22"/>
        </w:rPr>
      </w:pPr>
      <w:r w:rsidRPr="00CC4D6B">
        <w:rPr>
          <w:rFonts w:ascii="Trebuchet MS" w:hAnsi="Trebuchet MS"/>
          <w:b/>
          <w:sz w:val="22"/>
          <w:szCs w:val="22"/>
        </w:rPr>
        <w:t>Healthwatch Telford &amp; Wrekin</w:t>
      </w:r>
    </w:p>
    <w:p w14:paraId="55F44196" w14:textId="77777777" w:rsidR="004248D5" w:rsidRDefault="004248D5" w:rsidP="004248D5">
      <w:pPr>
        <w:rPr>
          <w:rFonts w:ascii="Trebuchet MS" w:hAnsi="Trebuchet MS"/>
          <w:sz w:val="22"/>
          <w:szCs w:val="22"/>
        </w:rPr>
      </w:pPr>
      <w:r w:rsidRPr="402CD865">
        <w:rPr>
          <w:rFonts w:ascii="Trebuchet MS" w:hAnsi="Trebuchet MS"/>
          <w:sz w:val="22"/>
          <w:szCs w:val="22"/>
        </w:rPr>
        <w:t>Barry Parnaby, Chairman</w:t>
      </w:r>
    </w:p>
    <w:p w14:paraId="1684FAB0" w14:textId="77777777" w:rsidR="004248D5" w:rsidRDefault="004248D5" w:rsidP="004248D5">
      <w:pPr>
        <w:rPr>
          <w:rFonts w:ascii="Trebuchet MS" w:hAnsi="Trebuchet MS"/>
          <w:sz w:val="22"/>
          <w:szCs w:val="22"/>
        </w:rPr>
      </w:pPr>
    </w:p>
    <w:p w14:paraId="0691E172" w14:textId="77777777" w:rsidR="004248D5" w:rsidRDefault="004248D5" w:rsidP="004248D5">
      <w:pPr>
        <w:rPr>
          <w:rFonts w:ascii="Trebuchet MS" w:hAnsi="Trebuchet MS"/>
          <w:sz w:val="22"/>
          <w:szCs w:val="22"/>
        </w:rPr>
      </w:pPr>
      <w:r>
        <w:rPr>
          <w:rFonts w:ascii="Trebuchet MS" w:hAnsi="Trebuchet MS"/>
          <w:sz w:val="22"/>
          <w:szCs w:val="22"/>
        </w:rPr>
        <w:t>Healthwatch Telford &amp; Wrekin</w:t>
      </w:r>
    </w:p>
    <w:p w14:paraId="25828C09" w14:textId="77777777" w:rsidR="004248D5" w:rsidRDefault="004248D5" w:rsidP="004248D5">
      <w:pPr>
        <w:rPr>
          <w:rFonts w:ascii="Trebuchet MS" w:hAnsi="Trebuchet MS"/>
          <w:sz w:val="22"/>
          <w:szCs w:val="22"/>
        </w:rPr>
      </w:pPr>
      <w:r w:rsidRPr="003D7F73">
        <w:rPr>
          <w:rFonts w:ascii="Trebuchet MS" w:hAnsi="Trebuchet MS"/>
          <w:sz w:val="22"/>
          <w:szCs w:val="22"/>
        </w:rPr>
        <w:t xml:space="preserve">Meeting Point House, </w:t>
      </w:r>
      <w:proofErr w:type="spellStart"/>
      <w:r w:rsidRPr="003D7F73">
        <w:rPr>
          <w:rFonts w:ascii="Trebuchet MS" w:hAnsi="Trebuchet MS"/>
          <w:sz w:val="22"/>
          <w:szCs w:val="22"/>
        </w:rPr>
        <w:t>Southwater</w:t>
      </w:r>
      <w:proofErr w:type="spellEnd"/>
      <w:r w:rsidRPr="003D7F73">
        <w:rPr>
          <w:rFonts w:ascii="Trebuchet MS" w:hAnsi="Trebuchet MS"/>
          <w:sz w:val="22"/>
          <w:szCs w:val="22"/>
        </w:rPr>
        <w:t xml:space="preserve"> Square, Telford Town Centre TF3 4HS.</w:t>
      </w:r>
    </w:p>
    <w:p w14:paraId="1C4302E6" w14:textId="77777777" w:rsidR="004248D5" w:rsidRDefault="004248D5" w:rsidP="004248D5">
      <w:pPr>
        <w:rPr>
          <w:rFonts w:ascii="Trebuchet MS" w:hAnsi="Trebuchet MS"/>
          <w:sz w:val="22"/>
          <w:szCs w:val="22"/>
        </w:rPr>
      </w:pPr>
    </w:p>
    <w:p w14:paraId="51D2EBEC" w14:textId="77777777" w:rsidR="004248D5" w:rsidRDefault="004248D5" w:rsidP="004248D5">
      <w:pPr>
        <w:rPr>
          <w:rFonts w:ascii="Trebuchet MS" w:hAnsi="Trebuchet MS"/>
          <w:sz w:val="22"/>
          <w:szCs w:val="22"/>
        </w:rPr>
      </w:pPr>
      <w:r>
        <w:rPr>
          <w:rFonts w:ascii="Trebuchet MS" w:hAnsi="Trebuchet MS"/>
          <w:sz w:val="22"/>
          <w:szCs w:val="22"/>
        </w:rPr>
        <w:t xml:space="preserve">Tel: </w:t>
      </w:r>
      <w:r w:rsidRPr="003D7F73">
        <w:rPr>
          <w:rFonts w:ascii="Trebuchet MS" w:hAnsi="Trebuchet MS"/>
          <w:sz w:val="22"/>
          <w:szCs w:val="22"/>
        </w:rPr>
        <w:t>01952 739540</w:t>
      </w:r>
      <w:r>
        <w:rPr>
          <w:rFonts w:ascii="Trebuchet MS" w:hAnsi="Trebuchet MS"/>
          <w:sz w:val="22"/>
          <w:szCs w:val="22"/>
        </w:rPr>
        <w:t xml:space="preserve">   Email: </w:t>
      </w:r>
      <w:hyperlink r:id="rId12" w:history="1">
        <w:r w:rsidRPr="00151FB7">
          <w:rPr>
            <w:rStyle w:val="Hyperlink"/>
            <w:rFonts w:ascii="Trebuchet MS" w:hAnsi="Trebuchet MS"/>
            <w:sz w:val="22"/>
            <w:szCs w:val="22"/>
          </w:rPr>
          <w:t>info@healthwatchtelfordandwrekin.co.uk</w:t>
        </w:r>
      </w:hyperlink>
      <w:r>
        <w:rPr>
          <w:rFonts w:ascii="Trebuchet MS" w:hAnsi="Trebuchet MS"/>
          <w:sz w:val="22"/>
          <w:szCs w:val="22"/>
        </w:rPr>
        <w:t xml:space="preserve"> </w:t>
      </w:r>
    </w:p>
    <w:p w14:paraId="23B1A9AF" w14:textId="77777777" w:rsidR="004248D5" w:rsidRDefault="004248D5" w:rsidP="004248D5">
      <w:pPr>
        <w:rPr>
          <w:rFonts w:ascii="Trebuchet MS" w:hAnsi="Trebuchet MS"/>
          <w:sz w:val="22"/>
          <w:szCs w:val="22"/>
        </w:rPr>
      </w:pPr>
    </w:p>
    <w:p w14:paraId="71C75618" w14:textId="77777777" w:rsidR="004248D5" w:rsidRDefault="004248D5" w:rsidP="004248D5">
      <w:pPr>
        <w:rPr>
          <w:rFonts w:ascii="Trebuchet MS" w:hAnsi="Trebuchet MS"/>
          <w:sz w:val="22"/>
          <w:szCs w:val="22"/>
        </w:rPr>
      </w:pPr>
      <w:r>
        <w:rPr>
          <w:rFonts w:ascii="Trebuchet MS" w:hAnsi="Trebuchet MS"/>
          <w:sz w:val="22"/>
          <w:szCs w:val="22"/>
        </w:rPr>
        <w:t xml:space="preserve">Website: </w:t>
      </w:r>
      <w:hyperlink r:id="rId13" w:history="1">
        <w:r w:rsidRPr="00A77658">
          <w:rPr>
            <w:rStyle w:val="Hyperlink"/>
            <w:rFonts w:ascii="Trebuchet MS" w:hAnsi="Trebuchet MS"/>
            <w:sz w:val="22"/>
            <w:szCs w:val="22"/>
          </w:rPr>
          <w:t>www.healthwatchtelfordandwrekin.co.uk</w:t>
        </w:r>
      </w:hyperlink>
    </w:p>
    <w:p w14:paraId="073EC76A" w14:textId="77777777" w:rsidR="004248D5" w:rsidRDefault="004248D5" w:rsidP="004248D5">
      <w:pPr>
        <w:rPr>
          <w:rFonts w:ascii="Trebuchet MS" w:hAnsi="Trebuchet MS"/>
          <w:sz w:val="22"/>
          <w:szCs w:val="22"/>
        </w:rPr>
      </w:pPr>
    </w:p>
    <w:p w14:paraId="55E6E3F9" w14:textId="77777777" w:rsidR="003104C9" w:rsidRPr="00CC4D6B" w:rsidRDefault="003104C9" w:rsidP="00F26A9E">
      <w:pPr>
        <w:rPr>
          <w:rFonts w:ascii="Trebuchet MS" w:hAnsi="Trebuchet MS"/>
          <w:sz w:val="22"/>
          <w:szCs w:val="22"/>
        </w:rPr>
      </w:pPr>
    </w:p>
    <w:sectPr w:rsidR="003104C9" w:rsidRPr="00CC4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3154D"/>
    <w:multiLevelType w:val="hybridMultilevel"/>
    <w:tmpl w:val="A26A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9E"/>
    <w:rsid w:val="00026EDE"/>
    <w:rsid w:val="00040BD8"/>
    <w:rsid w:val="00042697"/>
    <w:rsid w:val="00052D90"/>
    <w:rsid w:val="000A08E7"/>
    <w:rsid w:val="000E25C6"/>
    <w:rsid w:val="000F5092"/>
    <w:rsid w:val="00122672"/>
    <w:rsid w:val="001363AC"/>
    <w:rsid w:val="00136BF7"/>
    <w:rsid w:val="00160D83"/>
    <w:rsid w:val="00180051"/>
    <w:rsid w:val="001A500B"/>
    <w:rsid w:val="001A6F56"/>
    <w:rsid w:val="001A7FD2"/>
    <w:rsid w:val="001C348D"/>
    <w:rsid w:val="001D5FDF"/>
    <w:rsid w:val="001E4C94"/>
    <w:rsid w:val="001F6082"/>
    <w:rsid w:val="00203D8A"/>
    <w:rsid w:val="00205345"/>
    <w:rsid w:val="002146C2"/>
    <w:rsid w:val="00255CD9"/>
    <w:rsid w:val="00263B45"/>
    <w:rsid w:val="00280AAF"/>
    <w:rsid w:val="002A568E"/>
    <w:rsid w:val="002A7A47"/>
    <w:rsid w:val="002B5AAD"/>
    <w:rsid w:val="0030713C"/>
    <w:rsid w:val="003104C9"/>
    <w:rsid w:val="003240F4"/>
    <w:rsid w:val="00340F05"/>
    <w:rsid w:val="003556D0"/>
    <w:rsid w:val="00362417"/>
    <w:rsid w:val="00363FDE"/>
    <w:rsid w:val="003D4BB0"/>
    <w:rsid w:val="003D5DFA"/>
    <w:rsid w:val="003D7F73"/>
    <w:rsid w:val="003E465F"/>
    <w:rsid w:val="003F190D"/>
    <w:rsid w:val="003F3CF1"/>
    <w:rsid w:val="00417F3E"/>
    <w:rsid w:val="004248D5"/>
    <w:rsid w:val="004268B7"/>
    <w:rsid w:val="0044527B"/>
    <w:rsid w:val="00445D18"/>
    <w:rsid w:val="00451D3C"/>
    <w:rsid w:val="00495139"/>
    <w:rsid w:val="004C7FE0"/>
    <w:rsid w:val="004E59E1"/>
    <w:rsid w:val="005024C5"/>
    <w:rsid w:val="00540816"/>
    <w:rsid w:val="00567E88"/>
    <w:rsid w:val="00570FAD"/>
    <w:rsid w:val="00576FFD"/>
    <w:rsid w:val="0058755E"/>
    <w:rsid w:val="005C60DA"/>
    <w:rsid w:val="005D3DC3"/>
    <w:rsid w:val="00605255"/>
    <w:rsid w:val="00606744"/>
    <w:rsid w:val="006230DF"/>
    <w:rsid w:val="00634B6E"/>
    <w:rsid w:val="00674D21"/>
    <w:rsid w:val="00674DA4"/>
    <w:rsid w:val="006B5129"/>
    <w:rsid w:val="006F6CC8"/>
    <w:rsid w:val="0073437E"/>
    <w:rsid w:val="00743945"/>
    <w:rsid w:val="00754390"/>
    <w:rsid w:val="00765281"/>
    <w:rsid w:val="007665E2"/>
    <w:rsid w:val="00781735"/>
    <w:rsid w:val="00782A70"/>
    <w:rsid w:val="00791E3D"/>
    <w:rsid w:val="00792C2B"/>
    <w:rsid w:val="007E1021"/>
    <w:rsid w:val="008027EE"/>
    <w:rsid w:val="0083052B"/>
    <w:rsid w:val="008540A1"/>
    <w:rsid w:val="00854ABE"/>
    <w:rsid w:val="00875524"/>
    <w:rsid w:val="008953D0"/>
    <w:rsid w:val="008E4404"/>
    <w:rsid w:val="0092529A"/>
    <w:rsid w:val="009263A0"/>
    <w:rsid w:val="00942E6D"/>
    <w:rsid w:val="009B21D8"/>
    <w:rsid w:val="009B52B0"/>
    <w:rsid w:val="009C6775"/>
    <w:rsid w:val="009F7E48"/>
    <w:rsid w:val="00A30A77"/>
    <w:rsid w:val="00A31400"/>
    <w:rsid w:val="00A34257"/>
    <w:rsid w:val="00A64632"/>
    <w:rsid w:val="00A84A3D"/>
    <w:rsid w:val="00AA2EFC"/>
    <w:rsid w:val="00AB7F7B"/>
    <w:rsid w:val="00AD1B93"/>
    <w:rsid w:val="00AD43CB"/>
    <w:rsid w:val="00AD6582"/>
    <w:rsid w:val="00B3133C"/>
    <w:rsid w:val="00B34DAE"/>
    <w:rsid w:val="00B408D2"/>
    <w:rsid w:val="00B567C0"/>
    <w:rsid w:val="00B81FCC"/>
    <w:rsid w:val="00BC589C"/>
    <w:rsid w:val="00BD3BEB"/>
    <w:rsid w:val="00BD7B70"/>
    <w:rsid w:val="00BD7D06"/>
    <w:rsid w:val="00BE48C9"/>
    <w:rsid w:val="00BF03C8"/>
    <w:rsid w:val="00BF25D3"/>
    <w:rsid w:val="00C25D26"/>
    <w:rsid w:val="00C2616A"/>
    <w:rsid w:val="00C351BC"/>
    <w:rsid w:val="00C35A7F"/>
    <w:rsid w:val="00C436C4"/>
    <w:rsid w:val="00C746AB"/>
    <w:rsid w:val="00CA2942"/>
    <w:rsid w:val="00CA7376"/>
    <w:rsid w:val="00CB2C7E"/>
    <w:rsid w:val="00CB4F90"/>
    <w:rsid w:val="00CC4D6B"/>
    <w:rsid w:val="00CD10BB"/>
    <w:rsid w:val="00CE0013"/>
    <w:rsid w:val="00CF3B66"/>
    <w:rsid w:val="00D0007F"/>
    <w:rsid w:val="00D06D40"/>
    <w:rsid w:val="00D17D73"/>
    <w:rsid w:val="00D22F9E"/>
    <w:rsid w:val="00D25E4E"/>
    <w:rsid w:val="00D6056F"/>
    <w:rsid w:val="00D92F8F"/>
    <w:rsid w:val="00DB796E"/>
    <w:rsid w:val="00DC0859"/>
    <w:rsid w:val="00DC3AC4"/>
    <w:rsid w:val="00DE2681"/>
    <w:rsid w:val="00DF4EC1"/>
    <w:rsid w:val="00E024CB"/>
    <w:rsid w:val="00E05221"/>
    <w:rsid w:val="00E05658"/>
    <w:rsid w:val="00E1283E"/>
    <w:rsid w:val="00E32AC3"/>
    <w:rsid w:val="00E434F6"/>
    <w:rsid w:val="00E57029"/>
    <w:rsid w:val="00E9441A"/>
    <w:rsid w:val="00EA13A8"/>
    <w:rsid w:val="00EA5228"/>
    <w:rsid w:val="00EB36FA"/>
    <w:rsid w:val="00ED4867"/>
    <w:rsid w:val="00EE49E6"/>
    <w:rsid w:val="00F20E13"/>
    <w:rsid w:val="00F23DD9"/>
    <w:rsid w:val="00F24584"/>
    <w:rsid w:val="00F26A9E"/>
    <w:rsid w:val="00F26FDC"/>
    <w:rsid w:val="00F613DA"/>
    <w:rsid w:val="00F61CC9"/>
    <w:rsid w:val="00F666BB"/>
    <w:rsid w:val="00F94D68"/>
    <w:rsid w:val="00FA3AAF"/>
    <w:rsid w:val="00FB48B9"/>
    <w:rsid w:val="00FB70FD"/>
    <w:rsid w:val="00FC1F19"/>
    <w:rsid w:val="00FC4F15"/>
    <w:rsid w:val="00FD608A"/>
    <w:rsid w:val="00FF38D8"/>
    <w:rsid w:val="03742310"/>
    <w:rsid w:val="0458ABD7"/>
    <w:rsid w:val="04BBC256"/>
    <w:rsid w:val="0876B655"/>
    <w:rsid w:val="0939B74A"/>
    <w:rsid w:val="09E23E11"/>
    <w:rsid w:val="0AED62F9"/>
    <w:rsid w:val="0B618279"/>
    <w:rsid w:val="0D6719D5"/>
    <w:rsid w:val="0DD21D6D"/>
    <w:rsid w:val="0DFD94E4"/>
    <w:rsid w:val="133B44FD"/>
    <w:rsid w:val="1464B70C"/>
    <w:rsid w:val="148C25E3"/>
    <w:rsid w:val="14EF3C62"/>
    <w:rsid w:val="15988152"/>
    <w:rsid w:val="18AAFCCE"/>
    <w:rsid w:val="1A46CD2F"/>
    <w:rsid w:val="1DB16C78"/>
    <w:rsid w:val="1FA66D94"/>
    <w:rsid w:val="20019788"/>
    <w:rsid w:val="21F0385B"/>
    <w:rsid w:val="233AFEB2"/>
    <w:rsid w:val="23CB7937"/>
    <w:rsid w:val="24006262"/>
    <w:rsid w:val="26C205B6"/>
    <w:rsid w:val="27E7FE18"/>
    <w:rsid w:val="299DE738"/>
    <w:rsid w:val="2AA216B2"/>
    <w:rsid w:val="306AAB1D"/>
    <w:rsid w:val="379202CD"/>
    <w:rsid w:val="3A2EB8A6"/>
    <w:rsid w:val="3BD76B61"/>
    <w:rsid w:val="3C29AF9A"/>
    <w:rsid w:val="3C5CB52D"/>
    <w:rsid w:val="3C991C28"/>
    <w:rsid w:val="402CD865"/>
    <w:rsid w:val="41E9BC89"/>
    <w:rsid w:val="4222AE62"/>
    <w:rsid w:val="42960A05"/>
    <w:rsid w:val="45AD59BC"/>
    <w:rsid w:val="48448646"/>
    <w:rsid w:val="4A910D06"/>
    <w:rsid w:val="4CB568A2"/>
    <w:rsid w:val="4D8C9D0F"/>
    <w:rsid w:val="4F8712FE"/>
    <w:rsid w:val="509363CF"/>
    <w:rsid w:val="52B96726"/>
    <w:rsid w:val="53D56CD6"/>
    <w:rsid w:val="540A250D"/>
    <w:rsid w:val="595DBA0E"/>
    <w:rsid w:val="59A4C048"/>
    <w:rsid w:val="59F0A7A3"/>
    <w:rsid w:val="5A0399BE"/>
    <w:rsid w:val="5B970C0F"/>
    <w:rsid w:val="5D104460"/>
    <w:rsid w:val="5ECD2884"/>
    <w:rsid w:val="5F909FB3"/>
    <w:rsid w:val="5FC81F61"/>
    <w:rsid w:val="5FF771D8"/>
    <w:rsid w:val="607091C7"/>
    <w:rsid w:val="60C278C9"/>
    <w:rsid w:val="614AC275"/>
    <w:rsid w:val="615BCB76"/>
    <w:rsid w:val="63E0E18E"/>
    <w:rsid w:val="663C85F9"/>
    <w:rsid w:val="67F08298"/>
    <w:rsid w:val="680D0E91"/>
    <w:rsid w:val="6858F5EC"/>
    <w:rsid w:val="6BA8C2EC"/>
    <w:rsid w:val="6DF39127"/>
    <w:rsid w:val="6F0F904E"/>
    <w:rsid w:val="70E87C1E"/>
    <w:rsid w:val="71325526"/>
    <w:rsid w:val="7254A932"/>
    <w:rsid w:val="74704444"/>
    <w:rsid w:val="74884849"/>
    <w:rsid w:val="75999354"/>
    <w:rsid w:val="762D2868"/>
    <w:rsid w:val="771E3491"/>
    <w:rsid w:val="77A7E506"/>
    <w:rsid w:val="7B1CFF6B"/>
    <w:rsid w:val="7B495013"/>
    <w:rsid w:val="7F452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5D28"/>
  <w15:chartTrackingRefBased/>
  <w15:docId w15:val="{1924ACEB-4078-4F4C-BBEC-5E207B06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F19"/>
    <w:rPr>
      <w:sz w:val="24"/>
      <w:szCs w:val="24"/>
    </w:rPr>
  </w:style>
  <w:style w:type="paragraph" w:styleId="Heading1">
    <w:name w:val="heading 1"/>
    <w:basedOn w:val="Normal"/>
    <w:next w:val="Normal"/>
    <w:link w:val="Heading1Char"/>
    <w:uiPriority w:val="9"/>
    <w:qFormat/>
    <w:rsid w:val="00FC1F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FC1F1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C1F1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C1F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1F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1F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1F19"/>
    <w:pPr>
      <w:spacing w:before="240" w:after="60"/>
      <w:outlineLvl w:val="6"/>
    </w:pPr>
  </w:style>
  <w:style w:type="paragraph" w:styleId="Heading8">
    <w:name w:val="heading 8"/>
    <w:basedOn w:val="Normal"/>
    <w:next w:val="Normal"/>
    <w:link w:val="Heading8Char"/>
    <w:uiPriority w:val="9"/>
    <w:semiHidden/>
    <w:unhideWhenUsed/>
    <w:qFormat/>
    <w:rsid w:val="00FC1F19"/>
    <w:pPr>
      <w:spacing w:before="240" w:after="60"/>
      <w:outlineLvl w:val="7"/>
    </w:pPr>
    <w:rPr>
      <w:i/>
      <w:iCs/>
    </w:rPr>
  </w:style>
  <w:style w:type="paragraph" w:styleId="Heading9">
    <w:name w:val="heading 9"/>
    <w:basedOn w:val="Normal"/>
    <w:next w:val="Normal"/>
    <w:link w:val="Heading9Char"/>
    <w:uiPriority w:val="9"/>
    <w:semiHidden/>
    <w:unhideWhenUsed/>
    <w:qFormat/>
    <w:rsid w:val="00FC1F1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4C9"/>
    <w:rPr>
      <w:rFonts w:ascii="Tahoma" w:hAnsi="Tahoma" w:cs="Tahoma"/>
      <w:sz w:val="16"/>
      <w:szCs w:val="16"/>
    </w:rPr>
  </w:style>
  <w:style w:type="character" w:customStyle="1" w:styleId="BalloonTextChar">
    <w:name w:val="Balloon Text Char"/>
    <w:link w:val="BalloonText"/>
    <w:uiPriority w:val="99"/>
    <w:semiHidden/>
    <w:rsid w:val="003104C9"/>
    <w:rPr>
      <w:rFonts w:ascii="Tahoma" w:hAnsi="Tahoma" w:cs="Tahoma"/>
      <w:sz w:val="16"/>
      <w:szCs w:val="16"/>
      <w:lang w:eastAsia="en-US"/>
    </w:rPr>
  </w:style>
  <w:style w:type="character" w:styleId="Hyperlink">
    <w:name w:val="Hyperlink"/>
    <w:uiPriority w:val="99"/>
    <w:unhideWhenUsed/>
    <w:rsid w:val="009B21D8"/>
    <w:rPr>
      <w:color w:val="0000FF"/>
      <w:u w:val="single"/>
    </w:rPr>
  </w:style>
  <w:style w:type="character" w:customStyle="1" w:styleId="Heading1Char">
    <w:name w:val="Heading 1 Char"/>
    <w:link w:val="Heading1"/>
    <w:uiPriority w:val="9"/>
    <w:rsid w:val="00FC1F19"/>
    <w:rPr>
      <w:rFonts w:ascii="Cambria" w:eastAsia="Times New Roman" w:hAnsi="Cambria"/>
      <w:b/>
      <w:bCs/>
      <w:kern w:val="32"/>
      <w:sz w:val="32"/>
      <w:szCs w:val="32"/>
    </w:rPr>
  </w:style>
  <w:style w:type="character" w:customStyle="1" w:styleId="Heading2Char">
    <w:name w:val="Heading 2 Char"/>
    <w:link w:val="Heading2"/>
    <w:uiPriority w:val="9"/>
    <w:semiHidden/>
    <w:rsid w:val="00FC1F19"/>
    <w:rPr>
      <w:rFonts w:ascii="Cambria" w:eastAsia="Times New Roman" w:hAnsi="Cambria"/>
      <w:b/>
      <w:bCs/>
      <w:i/>
      <w:iCs/>
      <w:sz w:val="28"/>
      <w:szCs w:val="28"/>
    </w:rPr>
  </w:style>
  <w:style w:type="character" w:customStyle="1" w:styleId="Heading3Char">
    <w:name w:val="Heading 3 Char"/>
    <w:link w:val="Heading3"/>
    <w:uiPriority w:val="9"/>
    <w:semiHidden/>
    <w:rsid w:val="00FC1F19"/>
    <w:rPr>
      <w:rFonts w:ascii="Cambria" w:eastAsia="Times New Roman" w:hAnsi="Cambria"/>
      <w:b/>
      <w:bCs/>
      <w:sz w:val="26"/>
      <w:szCs w:val="26"/>
    </w:rPr>
  </w:style>
  <w:style w:type="character" w:customStyle="1" w:styleId="Heading4Char">
    <w:name w:val="Heading 4 Char"/>
    <w:link w:val="Heading4"/>
    <w:uiPriority w:val="9"/>
    <w:semiHidden/>
    <w:rsid w:val="00FC1F19"/>
    <w:rPr>
      <w:b/>
      <w:bCs/>
      <w:sz w:val="28"/>
      <w:szCs w:val="28"/>
    </w:rPr>
  </w:style>
  <w:style w:type="character" w:customStyle="1" w:styleId="Heading5Char">
    <w:name w:val="Heading 5 Char"/>
    <w:link w:val="Heading5"/>
    <w:uiPriority w:val="9"/>
    <w:semiHidden/>
    <w:rsid w:val="00FC1F19"/>
    <w:rPr>
      <w:b/>
      <w:bCs/>
      <w:i/>
      <w:iCs/>
      <w:sz w:val="26"/>
      <w:szCs w:val="26"/>
    </w:rPr>
  </w:style>
  <w:style w:type="character" w:customStyle="1" w:styleId="Heading6Char">
    <w:name w:val="Heading 6 Char"/>
    <w:link w:val="Heading6"/>
    <w:uiPriority w:val="9"/>
    <w:semiHidden/>
    <w:rsid w:val="00FC1F19"/>
    <w:rPr>
      <w:b/>
      <w:bCs/>
    </w:rPr>
  </w:style>
  <w:style w:type="character" w:customStyle="1" w:styleId="Heading7Char">
    <w:name w:val="Heading 7 Char"/>
    <w:link w:val="Heading7"/>
    <w:uiPriority w:val="9"/>
    <w:semiHidden/>
    <w:rsid w:val="00FC1F19"/>
    <w:rPr>
      <w:sz w:val="24"/>
      <w:szCs w:val="24"/>
    </w:rPr>
  </w:style>
  <w:style w:type="character" w:customStyle="1" w:styleId="Heading8Char">
    <w:name w:val="Heading 8 Char"/>
    <w:link w:val="Heading8"/>
    <w:uiPriority w:val="9"/>
    <w:semiHidden/>
    <w:rsid w:val="00FC1F19"/>
    <w:rPr>
      <w:i/>
      <w:iCs/>
      <w:sz w:val="24"/>
      <w:szCs w:val="24"/>
    </w:rPr>
  </w:style>
  <w:style w:type="character" w:customStyle="1" w:styleId="Heading9Char">
    <w:name w:val="Heading 9 Char"/>
    <w:link w:val="Heading9"/>
    <w:uiPriority w:val="9"/>
    <w:semiHidden/>
    <w:rsid w:val="00FC1F19"/>
    <w:rPr>
      <w:rFonts w:ascii="Cambria" w:eastAsia="Times New Roman" w:hAnsi="Cambria"/>
    </w:rPr>
  </w:style>
  <w:style w:type="paragraph" w:styleId="Title">
    <w:name w:val="Title"/>
    <w:basedOn w:val="Normal"/>
    <w:next w:val="Normal"/>
    <w:link w:val="TitleChar"/>
    <w:uiPriority w:val="10"/>
    <w:qFormat/>
    <w:rsid w:val="00FC1F1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FC1F1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C1F19"/>
    <w:pPr>
      <w:spacing w:after="60"/>
      <w:jc w:val="center"/>
      <w:outlineLvl w:val="1"/>
    </w:pPr>
    <w:rPr>
      <w:rFonts w:ascii="Cambria" w:hAnsi="Cambria"/>
    </w:rPr>
  </w:style>
  <w:style w:type="character" w:customStyle="1" w:styleId="SubtitleChar">
    <w:name w:val="Subtitle Char"/>
    <w:link w:val="Subtitle"/>
    <w:uiPriority w:val="11"/>
    <w:rsid w:val="00FC1F19"/>
    <w:rPr>
      <w:rFonts w:ascii="Cambria" w:eastAsia="Times New Roman" w:hAnsi="Cambria"/>
      <w:sz w:val="24"/>
      <w:szCs w:val="24"/>
    </w:rPr>
  </w:style>
  <w:style w:type="character" w:styleId="Strong">
    <w:name w:val="Strong"/>
    <w:uiPriority w:val="22"/>
    <w:qFormat/>
    <w:rsid w:val="00FC1F19"/>
    <w:rPr>
      <w:b/>
      <w:bCs/>
    </w:rPr>
  </w:style>
  <w:style w:type="character" w:styleId="Emphasis">
    <w:name w:val="Emphasis"/>
    <w:uiPriority w:val="20"/>
    <w:qFormat/>
    <w:rsid w:val="00FC1F19"/>
    <w:rPr>
      <w:rFonts w:ascii="Calibri" w:hAnsi="Calibri"/>
      <w:b/>
      <w:i/>
      <w:iCs/>
    </w:rPr>
  </w:style>
  <w:style w:type="paragraph" w:styleId="NoSpacing">
    <w:name w:val="No Spacing"/>
    <w:basedOn w:val="Normal"/>
    <w:uiPriority w:val="1"/>
    <w:qFormat/>
    <w:rsid w:val="00FC1F19"/>
    <w:rPr>
      <w:szCs w:val="32"/>
    </w:rPr>
  </w:style>
  <w:style w:type="paragraph" w:styleId="ListParagraph">
    <w:name w:val="List Paragraph"/>
    <w:basedOn w:val="Normal"/>
    <w:uiPriority w:val="34"/>
    <w:qFormat/>
    <w:rsid w:val="00FC1F19"/>
    <w:pPr>
      <w:ind w:left="720"/>
      <w:contextualSpacing/>
    </w:pPr>
  </w:style>
  <w:style w:type="paragraph" w:styleId="Quote">
    <w:name w:val="Quote"/>
    <w:basedOn w:val="Normal"/>
    <w:next w:val="Normal"/>
    <w:link w:val="QuoteChar"/>
    <w:uiPriority w:val="29"/>
    <w:qFormat/>
    <w:rsid w:val="00FC1F19"/>
    <w:rPr>
      <w:i/>
    </w:rPr>
  </w:style>
  <w:style w:type="character" w:customStyle="1" w:styleId="QuoteChar">
    <w:name w:val="Quote Char"/>
    <w:link w:val="Quote"/>
    <w:uiPriority w:val="29"/>
    <w:rsid w:val="00FC1F19"/>
    <w:rPr>
      <w:i/>
      <w:sz w:val="24"/>
      <w:szCs w:val="24"/>
    </w:rPr>
  </w:style>
  <w:style w:type="paragraph" w:styleId="IntenseQuote">
    <w:name w:val="Intense Quote"/>
    <w:basedOn w:val="Normal"/>
    <w:next w:val="Normal"/>
    <w:link w:val="IntenseQuoteChar"/>
    <w:uiPriority w:val="30"/>
    <w:qFormat/>
    <w:rsid w:val="00FC1F19"/>
    <w:pPr>
      <w:ind w:left="720" w:right="720"/>
    </w:pPr>
    <w:rPr>
      <w:b/>
      <w:i/>
      <w:szCs w:val="22"/>
    </w:rPr>
  </w:style>
  <w:style w:type="character" w:customStyle="1" w:styleId="IntenseQuoteChar">
    <w:name w:val="Intense Quote Char"/>
    <w:link w:val="IntenseQuote"/>
    <w:uiPriority w:val="30"/>
    <w:rsid w:val="00FC1F19"/>
    <w:rPr>
      <w:b/>
      <w:i/>
      <w:sz w:val="24"/>
    </w:rPr>
  </w:style>
  <w:style w:type="character" w:styleId="SubtleEmphasis">
    <w:name w:val="Subtle Emphasis"/>
    <w:uiPriority w:val="19"/>
    <w:qFormat/>
    <w:rsid w:val="00FC1F19"/>
    <w:rPr>
      <w:i/>
      <w:color w:val="5A5A5A"/>
    </w:rPr>
  </w:style>
  <w:style w:type="character" w:styleId="IntenseEmphasis">
    <w:name w:val="Intense Emphasis"/>
    <w:uiPriority w:val="21"/>
    <w:qFormat/>
    <w:rsid w:val="00FC1F19"/>
    <w:rPr>
      <w:b/>
      <w:i/>
      <w:sz w:val="24"/>
      <w:szCs w:val="24"/>
      <w:u w:val="single"/>
    </w:rPr>
  </w:style>
  <w:style w:type="character" w:styleId="SubtleReference">
    <w:name w:val="Subtle Reference"/>
    <w:uiPriority w:val="31"/>
    <w:qFormat/>
    <w:rsid w:val="00FC1F19"/>
    <w:rPr>
      <w:sz w:val="24"/>
      <w:szCs w:val="24"/>
      <w:u w:val="single"/>
    </w:rPr>
  </w:style>
  <w:style w:type="character" w:styleId="IntenseReference">
    <w:name w:val="Intense Reference"/>
    <w:uiPriority w:val="32"/>
    <w:qFormat/>
    <w:rsid w:val="00FC1F19"/>
    <w:rPr>
      <w:b/>
      <w:sz w:val="24"/>
      <w:u w:val="single"/>
    </w:rPr>
  </w:style>
  <w:style w:type="character" w:styleId="BookTitle">
    <w:name w:val="Book Title"/>
    <w:uiPriority w:val="33"/>
    <w:qFormat/>
    <w:rsid w:val="00FC1F1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C1F19"/>
    <w:pPr>
      <w:outlineLvl w:val="9"/>
    </w:pPr>
  </w:style>
  <w:style w:type="character" w:styleId="CommentReference">
    <w:name w:val="annotation reference"/>
    <w:uiPriority w:val="99"/>
    <w:semiHidden/>
    <w:unhideWhenUsed/>
    <w:rsid w:val="00B34DAE"/>
    <w:rPr>
      <w:sz w:val="16"/>
      <w:szCs w:val="16"/>
    </w:rPr>
  </w:style>
  <w:style w:type="paragraph" w:styleId="CommentText">
    <w:name w:val="annotation text"/>
    <w:basedOn w:val="Normal"/>
    <w:link w:val="CommentTextChar"/>
    <w:uiPriority w:val="99"/>
    <w:semiHidden/>
    <w:unhideWhenUsed/>
    <w:rsid w:val="00B34DAE"/>
    <w:rPr>
      <w:sz w:val="20"/>
      <w:szCs w:val="20"/>
    </w:rPr>
  </w:style>
  <w:style w:type="character" w:customStyle="1" w:styleId="CommentTextChar">
    <w:name w:val="Comment Text Char"/>
    <w:basedOn w:val="DefaultParagraphFont"/>
    <w:link w:val="CommentText"/>
    <w:uiPriority w:val="99"/>
    <w:semiHidden/>
    <w:rsid w:val="00B34DAE"/>
  </w:style>
  <w:style w:type="paragraph" w:styleId="CommentSubject">
    <w:name w:val="annotation subject"/>
    <w:basedOn w:val="CommentText"/>
    <w:next w:val="CommentText"/>
    <w:link w:val="CommentSubjectChar"/>
    <w:uiPriority w:val="99"/>
    <w:semiHidden/>
    <w:unhideWhenUsed/>
    <w:rsid w:val="00B34DAE"/>
    <w:rPr>
      <w:b/>
      <w:bCs/>
    </w:rPr>
  </w:style>
  <w:style w:type="character" w:customStyle="1" w:styleId="CommentSubjectChar">
    <w:name w:val="Comment Subject Char"/>
    <w:link w:val="CommentSubject"/>
    <w:uiPriority w:val="99"/>
    <w:semiHidden/>
    <w:rsid w:val="00B34DAE"/>
    <w:rPr>
      <w:b/>
      <w:bCs/>
    </w:rPr>
  </w:style>
  <w:style w:type="paragraph" w:styleId="Revision">
    <w:name w:val="Revision"/>
    <w:hidden/>
    <w:uiPriority w:val="99"/>
    <w:semiHidden/>
    <w:rsid w:val="00BE48C9"/>
    <w:rPr>
      <w:sz w:val="24"/>
      <w:szCs w:val="24"/>
    </w:rPr>
  </w:style>
  <w:style w:type="paragraph" w:customStyle="1" w:styleId="Body">
    <w:name w:val="Body"/>
    <w:basedOn w:val="Normal"/>
    <w:rsid w:val="00263B45"/>
    <w:rPr>
      <w:rFonts w:ascii="Arial" w:eastAsiaTheme="minorHAnsi" w:hAnsi="Arial" w:cs="Arial"/>
      <w:color w:val="000000"/>
      <w:lang w:val="en-US" w:eastAsia="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AB7F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7768">
      <w:bodyDiv w:val="1"/>
      <w:marLeft w:val="0"/>
      <w:marRight w:val="0"/>
      <w:marTop w:val="0"/>
      <w:marBottom w:val="0"/>
      <w:divBdr>
        <w:top w:val="none" w:sz="0" w:space="0" w:color="auto"/>
        <w:left w:val="none" w:sz="0" w:space="0" w:color="auto"/>
        <w:bottom w:val="none" w:sz="0" w:space="0" w:color="auto"/>
        <w:right w:val="none" w:sz="0" w:space="0" w:color="auto"/>
      </w:divBdr>
    </w:div>
    <w:div w:id="663362326">
      <w:bodyDiv w:val="1"/>
      <w:marLeft w:val="0"/>
      <w:marRight w:val="0"/>
      <w:marTop w:val="0"/>
      <w:marBottom w:val="0"/>
      <w:divBdr>
        <w:top w:val="none" w:sz="0" w:space="0" w:color="auto"/>
        <w:left w:val="none" w:sz="0" w:space="0" w:color="auto"/>
        <w:bottom w:val="none" w:sz="0" w:space="0" w:color="auto"/>
        <w:right w:val="none" w:sz="0" w:space="0" w:color="auto"/>
      </w:divBdr>
    </w:div>
    <w:div w:id="762185748">
      <w:bodyDiv w:val="1"/>
      <w:marLeft w:val="0"/>
      <w:marRight w:val="0"/>
      <w:marTop w:val="0"/>
      <w:marBottom w:val="0"/>
      <w:divBdr>
        <w:top w:val="none" w:sz="0" w:space="0" w:color="auto"/>
        <w:left w:val="none" w:sz="0" w:space="0" w:color="auto"/>
        <w:bottom w:val="none" w:sz="0" w:space="0" w:color="auto"/>
        <w:right w:val="none" w:sz="0" w:space="0" w:color="auto"/>
      </w:divBdr>
    </w:div>
    <w:div w:id="77394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B52C730C4B0A43AEB070DBA1208ACB" ma:contentTypeVersion="11" ma:contentTypeDescription="Create a new document." ma:contentTypeScope="" ma:versionID="b7af0637a8036f5f844b2642a51e3e42">
  <xsd:schema xmlns:xsd="http://www.w3.org/2001/XMLSchema" xmlns:xs="http://www.w3.org/2001/XMLSchema" xmlns:p="http://schemas.microsoft.com/office/2006/metadata/properties" xmlns:ns2="81c08b8e-e390-4499-b4be-a8c9f1ae3fdb" xmlns:ns3="6ce8c1ad-460b-4ccc-b79e-2f34679d2f08" targetNamespace="http://schemas.microsoft.com/office/2006/metadata/properties" ma:root="true" ma:fieldsID="9d1ea86b25cb0dad31ffeac987e32882" ns2:_="" ns3:_="">
    <xsd:import namespace="81c08b8e-e390-4499-b4be-a8c9f1ae3fdb"/>
    <xsd:import namespace="6ce8c1ad-460b-4ccc-b79e-2f34679d2f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08b8e-e390-4499-b4be-a8c9f1ae3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8c1ad-460b-4ccc-b79e-2f34679d2f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ce8c1ad-460b-4ccc-b79e-2f34679d2f08">
      <UserInfo>
        <DisplayName>Lynn Cawley</DisplayName>
        <AccountId>28</AccountId>
        <AccountType/>
      </UserInfo>
    </SharedWithUsers>
  </documentManagement>
</p:properties>
</file>

<file path=customXml/itemProps1.xml><?xml version="1.0" encoding="utf-8"?>
<ds:datastoreItem xmlns:ds="http://schemas.openxmlformats.org/officeDocument/2006/customXml" ds:itemID="{3E3DFDD8-E1CE-4138-B266-A39DC009C3CB}">
  <ds:schemaRefs>
    <ds:schemaRef ds:uri="http://schemas.microsoft.com/sharepoint/v3/contenttype/forms"/>
  </ds:schemaRefs>
</ds:datastoreItem>
</file>

<file path=customXml/itemProps2.xml><?xml version="1.0" encoding="utf-8"?>
<ds:datastoreItem xmlns:ds="http://schemas.openxmlformats.org/officeDocument/2006/customXml" ds:itemID="{19A15FD8-00A7-43A7-94CF-0295D2F17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08b8e-e390-4499-b4be-a8c9f1ae3fdb"/>
    <ds:schemaRef ds:uri="6ce8c1ad-460b-4ccc-b79e-2f34679d2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F8F6F-BAFD-4A9D-816E-7F35DF77FBBB}">
  <ds:schemaRefs>
    <ds:schemaRef ds:uri="http://www.w3.org/XML/1998/namespace"/>
    <ds:schemaRef ds:uri="http://purl.org/dc/dcmitype/"/>
    <ds:schemaRef ds:uri="http://schemas.openxmlformats.org/package/2006/metadata/core-properties"/>
    <ds:schemaRef ds:uri="81c08b8e-e390-4499-b4be-a8c9f1ae3fdb"/>
    <ds:schemaRef ds:uri="http://purl.org/dc/terms/"/>
    <ds:schemaRef ds:uri="http://schemas.microsoft.com/office/2006/metadata/properties"/>
    <ds:schemaRef ds:uri="http://schemas.microsoft.com/office/2006/documentManagement/types"/>
    <ds:schemaRef ds:uri="http://schemas.microsoft.com/office/infopath/2007/PartnerControls"/>
    <ds:schemaRef ds:uri="6ce8c1ad-460b-4ccc-b79e-2f34679d2f0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Pritchard</dc:creator>
  <cp:keywords/>
  <cp:lastModifiedBy>Brian Rapson</cp:lastModifiedBy>
  <cp:revision>2</cp:revision>
  <cp:lastPrinted>2014-02-12T19:42:00Z</cp:lastPrinted>
  <dcterms:created xsi:type="dcterms:W3CDTF">2021-03-01T15:52:00Z</dcterms:created>
  <dcterms:modified xsi:type="dcterms:W3CDTF">2021-03-01T15:52:00Z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0x010100CFB52C730C4B0A43AEB070DBA1208ACB</vt:lpwstr>
  </property>
  <property fmtid="{D5CDD505-2E9C-101B-9397-08002B2CF9AE}" pid="3" name="Order">
    <vt:r8>226200</vt:r8>
  </property>
</Properties>
</file>